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7C748" w14:textId="77777777" w:rsidR="006B23F7" w:rsidRPr="001D4794" w:rsidRDefault="006B23F7" w:rsidP="006B23F7">
      <w:pPr>
        <w:pStyle w:val="Bezproreda"/>
        <w:rPr>
          <w:rFonts w:ascii="Times New Roman" w:hAnsi="Times New Roman" w:cs="Times New Roman"/>
        </w:rPr>
      </w:pPr>
      <w:r w:rsidRPr="001D4794">
        <w:rPr>
          <w:rFonts w:ascii="Times New Roman" w:hAnsi="Times New Roman" w:cs="Times New Roman"/>
        </w:rPr>
        <w:t xml:space="preserve">              </w:t>
      </w:r>
      <w:r w:rsidRPr="001D4794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2264133" wp14:editId="40A035AB">
            <wp:extent cx="409575" cy="523875"/>
            <wp:effectExtent l="0" t="0" r="9525" b="9525"/>
            <wp:docPr id="1967455953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4F36A" w14:textId="62764FD9" w:rsidR="006B23F7" w:rsidRPr="001D4794" w:rsidRDefault="006B23F7" w:rsidP="006B23F7">
      <w:pPr>
        <w:pStyle w:val="Bezproreda"/>
        <w:rPr>
          <w:rFonts w:ascii="Times New Roman" w:hAnsi="Times New Roman" w:cs="Times New Roman"/>
        </w:rPr>
      </w:pPr>
      <w:r w:rsidRPr="001D4794">
        <w:rPr>
          <w:rFonts w:ascii="Times New Roman" w:hAnsi="Times New Roman" w:cs="Times New Roman"/>
        </w:rPr>
        <w:t>REPUBLIKA HRVATS</w:t>
      </w:r>
      <w:r w:rsidR="00456823">
        <w:rPr>
          <w:rFonts w:ascii="Times New Roman" w:hAnsi="Times New Roman" w:cs="Times New Roman"/>
        </w:rPr>
        <w:t>KA</w:t>
      </w:r>
      <w:r w:rsidRPr="001D4794">
        <w:rPr>
          <w:rFonts w:ascii="Times New Roman" w:hAnsi="Times New Roman" w:cs="Times New Roman"/>
        </w:rPr>
        <w:br/>
        <w:t xml:space="preserve">  ZADARSKA ŽUPANIJA</w:t>
      </w:r>
    </w:p>
    <w:p w14:paraId="51EB16AD" w14:textId="77777777" w:rsidR="006B23F7" w:rsidRPr="001D4794" w:rsidRDefault="006B23F7" w:rsidP="006B23F7">
      <w:pPr>
        <w:pStyle w:val="Bezproreda"/>
        <w:rPr>
          <w:rFonts w:ascii="Times New Roman" w:hAnsi="Times New Roman" w:cs="Times New Roman"/>
        </w:rPr>
      </w:pPr>
      <w:r w:rsidRPr="001D4794">
        <w:rPr>
          <w:rFonts w:ascii="Times New Roman" w:hAnsi="Times New Roman" w:cs="Times New Roman"/>
        </w:rPr>
        <w:t xml:space="preserve">    OPĆINA ŠKABRNJA</w:t>
      </w:r>
    </w:p>
    <w:p w14:paraId="42D1DDB6" w14:textId="77777777" w:rsidR="006B23F7" w:rsidRPr="001D4794" w:rsidRDefault="006B23F7" w:rsidP="006B23F7">
      <w:pPr>
        <w:pStyle w:val="Bezproreda"/>
        <w:rPr>
          <w:rFonts w:ascii="Times New Roman" w:hAnsi="Times New Roman" w:cs="Times New Roman"/>
          <w:b/>
          <w:bCs/>
          <w:i/>
          <w:iCs/>
        </w:rPr>
      </w:pPr>
      <w:r w:rsidRPr="001D4794">
        <w:rPr>
          <w:rFonts w:ascii="Times New Roman" w:hAnsi="Times New Roman" w:cs="Times New Roman"/>
        </w:rPr>
        <w:t xml:space="preserve">      </w:t>
      </w:r>
      <w:r w:rsidRPr="001D4794">
        <w:rPr>
          <w:rFonts w:ascii="Times New Roman" w:hAnsi="Times New Roman" w:cs="Times New Roman"/>
          <w:b/>
          <w:bCs/>
          <w:i/>
          <w:iCs/>
        </w:rPr>
        <w:t>Općinski načelnik</w:t>
      </w:r>
    </w:p>
    <w:p w14:paraId="08337A6B" w14:textId="77777777" w:rsidR="006B23F7" w:rsidRPr="001D4794" w:rsidRDefault="006B23F7" w:rsidP="006B23F7">
      <w:pPr>
        <w:pStyle w:val="Bezproreda"/>
        <w:rPr>
          <w:rFonts w:ascii="Times New Roman" w:hAnsi="Times New Roman" w:cs="Times New Roman"/>
        </w:rPr>
      </w:pPr>
    </w:p>
    <w:p w14:paraId="39EC128B" w14:textId="0C2ACFB6" w:rsidR="006B23F7" w:rsidRPr="001D4794" w:rsidRDefault="006B23F7" w:rsidP="006B23F7">
      <w:pPr>
        <w:pStyle w:val="Bezproreda"/>
        <w:rPr>
          <w:rFonts w:ascii="Times New Roman" w:hAnsi="Times New Roman" w:cs="Times New Roman"/>
        </w:rPr>
      </w:pPr>
      <w:r w:rsidRPr="001D4794">
        <w:rPr>
          <w:rFonts w:ascii="Times New Roman" w:hAnsi="Times New Roman" w:cs="Times New Roman"/>
        </w:rPr>
        <w:t xml:space="preserve">KLASA: </w:t>
      </w:r>
      <w:r w:rsidR="00051B84">
        <w:rPr>
          <w:rFonts w:ascii="Times New Roman" w:hAnsi="Times New Roman" w:cs="Times New Roman"/>
        </w:rPr>
        <w:t>406-01/24-01/03</w:t>
      </w:r>
    </w:p>
    <w:p w14:paraId="309036C3" w14:textId="2211F664" w:rsidR="006B23F7" w:rsidRPr="001D4794" w:rsidRDefault="006B23F7" w:rsidP="006B23F7">
      <w:pPr>
        <w:pStyle w:val="Bezproreda"/>
        <w:rPr>
          <w:rFonts w:ascii="Times New Roman" w:hAnsi="Times New Roman" w:cs="Times New Roman"/>
        </w:rPr>
      </w:pPr>
      <w:r w:rsidRPr="001D4794">
        <w:rPr>
          <w:rFonts w:ascii="Times New Roman" w:hAnsi="Times New Roman" w:cs="Times New Roman"/>
        </w:rPr>
        <w:t xml:space="preserve">URBROJ: </w:t>
      </w:r>
      <w:r w:rsidR="00051B84">
        <w:rPr>
          <w:rFonts w:ascii="Times New Roman" w:hAnsi="Times New Roman" w:cs="Times New Roman"/>
        </w:rPr>
        <w:t>2198-5-02-24-2</w:t>
      </w:r>
    </w:p>
    <w:p w14:paraId="2791AFA2" w14:textId="77777777" w:rsidR="006B23F7" w:rsidRPr="001D4794" w:rsidRDefault="006B23F7" w:rsidP="006B23F7">
      <w:pPr>
        <w:pStyle w:val="Bezproreda"/>
        <w:rPr>
          <w:rFonts w:ascii="Times New Roman" w:hAnsi="Times New Roman" w:cs="Times New Roman"/>
        </w:rPr>
      </w:pPr>
      <w:r w:rsidRPr="001D4794">
        <w:rPr>
          <w:rFonts w:ascii="Times New Roman" w:hAnsi="Times New Roman" w:cs="Times New Roman"/>
        </w:rPr>
        <w:t>Škabrnja, 22. srpnja 2024. godine</w:t>
      </w:r>
    </w:p>
    <w:p w14:paraId="1B0B96B2" w14:textId="77777777" w:rsidR="006B23F7" w:rsidRPr="001D4794" w:rsidRDefault="006B23F7" w:rsidP="006B23F7">
      <w:pPr>
        <w:pStyle w:val="Tijeloteksta"/>
        <w:spacing w:before="11"/>
        <w:ind w:left="0"/>
        <w:rPr>
          <w:sz w:val="22"/>
          <w:szCs w:val="22"/>
        </w:rPr>
      </w:pPr>
    </w:p>
    <w:p w14:paraId="26A0F106" w14:textId="08677E31" w:rsidR="006B23F7" w:rsidRPr="001D4794" w:rsidRDefault="006B23F7" w:rsidP="006B23F7">
      <w:pPr>
        <w:pStyle w:val="Bezproreda"/>
        <w:rPr>
          <w:rFonts w:ascii="Times New Roman" w:hAnsi="Times New Roman" w:cs="Times New Roman"/>
          <w:b/>
        </w:rPr>
      </w:pPr>
      <w:r w:rsidRPr="001D4794">
        <w:rPr>
          <w:rFonts w:ascii="Times New Roman" w:hAnsi="Times New Roman" w:cs="Times New Roman"/>
        </w:rPr>
        <w:t>Na temelju Odluke o prodaji službenog automobila u vlasništvu Općine Škabrnja (KLASA:</w:t>
      </w:r>
      <w:r>
        <w:rPr>
          <w:rFonts w:ascii="Times New Roman" w:hAnsi="Times New Roman" w:cs="Times New Roman"/>
        </w:rPr>
        <w:t xml:space="preserve"> 406-01/24-01/03</w:t>
      </w:r>
      <w:r w:rsidRPr="001D4794">
        <w:rPr>
          <w:rFonts w:ascii="Times New Roman" w:hAnsi="Times New Roman" w:cs="Times New Roman"/>
        </w:rPr>
        <w:t xml:space="preserve"> UR.BROJ:</w:t>
      </w:r>
      <w:r>
        <w:rPr>
          <w:rFonts w:ascii="Times New Roman" w:hAnsi="Times New Roman" w:cs="Times New Roman"/>
        </w:rPr>
        <w:t>2198-5-01-24-1</w:t>
      </w:r>
      <w:r w:rsidR="0045682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1D4794">
        <w:rPr>
          <w:rFonts w:ascii="Times New Roman" w:hAnsi="Times New Roman" w:cs="Times New Roman"/>
        </w:rPr>
        <w:t xml:space="preserve">Službeni glasnik Općine Škabrnja 06/24) </w:t>
      </w:r>
      <w:r w:rsidR="003E14AB">
        <w:rPr>
          <w:rFonts w:ascii="Times New Roman" w:hAnsi="Times New Roman" w:cs="Times New Roman"/>
        </w:rPr>
        <w:t>O</w:t>
      </w:r>
      <w:r w:rsidRPr="001D4794">
        <w:rPr>
          <w:rFonts w:ascii="Times New Roman" w:hAnsi="Times New Roman" w:cs="Times New Roman"/>
        </w:rPr>
        <w:t>pćinski načelnik Općine Škabrnja raspisuje</w:t>
      </w:r>
    </w:p>
    <w:p w14:paraId="074B3C2A" w14:textId="77777777" w:rsidR="006B23F7" w:rsidRPr="001D4794" w:rsidRDefault="006B23F7" w:rsidP="006B23F7">
      <w:pPr>
        <w:pStyle w:val="Tijeloteksta"/>
        <w:spacing w:before="5"/>
        <w:ind w:left="0"/>
        <w:rPr>
          <w:sz w:val="22"/>
          <w:szCs w:val="22"/>
        </w:rPr>
      </w:pPr>
    </w:p>
    <w:p w14:paraId="6C4FC796" w14:textId="6D5BAE49" w:rsidR="006B23F7" w:rsidRPr="001D4794" w:rsidRDefault="006B23F7" w:rsidP="006B23F7">
      <w:pPr>
        <w:jc w:val="center"/>
        <w:rPr>
          <w:b/>
          <w:bCs/>
        </w:rPr>
      </w:pPr>
      <w:r w:rsidRPr="001D4794">
        <w:rPr>
          <w:b/>
          <w:bCs/>
        </w:rPr>
        <w:t>JAVNI</w:t>
      </w:r>
      <w:r>
        <w:rPr>
          <w:b/>
          <w:bCs/>
        </w:rPr>
        <w:t xml:space="preserve"> </w:t>
      </w:r>
      <w:r w:rsidRPr="001D4794">
        <w:rPr>
          <w:b/>
          <w:bCs/>
          <w:spacing w:val="-5"/>
        </w:rPr>
        <w:t xml:space="preserve"> </w:t>
      </w:r>
      <w:r w:rsidRPr="001D4794">
        <w:rPr>
          <w:b/>
          <w:bCs/>
        </w:rPr>
        <w:t>NATJEČAJ</w:t>
      </w:r>
    </w:p>
    <w:p w14:paraId="4BA8A566" w14:textId="77777777" w:rsidR="006B23F7" w:rsidRPr="001D4794" w:rsidRDefault="006B23F7" w:rsidP="006B23F7">
      <w:pPr>
        <w:jc w:val="center"/>
        <w:rPr>
          <w:b/>
          <w:bCs/>
        </w:rPr>
      </w:pPr>
      <w:r w:rsidRPr="001D4794">
        <w:rPr>
          <w:b/>
          <w:bCs/>
        </w:rPr>
        <w:t>za prodaju službenog vozila u vlasništvu Općine Škabrnja</w:t>
      </w:r>
    </w:p>
    <w:p w14:paraId="1FDE2714" w14:textId="77777777" w:rsidR="006B23F7" w:rsidRPr="001D4794" w:rsidRDefault="006B23F7" w:rsidP="006B23F7">
      <w:pPr>
        <w:jc w:val="center"/>
        <w:rPr>
          <w:b/>
          <w:bCs/>
        </w:rPr>
      </w:pPr>
    </w:p>
    <w:p w14:paraId="288DE8C2" w14:textId="77777777" w:rsidR="006B23F7" w:rsidRPr="001D4794" w:rsidRDefault="006B23F7" w:rsidP="006B23F7">
      <w:pPr>
        <w:pStyle w:val="Tijeloteksta"/>
        <w:spacing w:before="3"/>
        <w:ind w:left="0"/>
        <w:rPr>
          <w:sz w:val="22"/>
          <w:szCs w:val="22"/>
        </w:rPr>
      </w:pPr>
    </w:p>
    <w:p w14:paraId="672720AF" w14:textId="77777777" w:rsidR="006B23F7" w:rsidRDefault="006B23F7" w:rsidP="006B23F7">
      <w:pPr>
        <w:rPr>
          <w:b/>
          <w:bCs/>
        </w:rPr>
      </w:pPr>
      <w:r w:rsidRPr="001D4794">
        <w:rPr>
          <w:b/>
          <w:bCs/>
        </w:rPr>
        <w:t>1. PREDMET</w:t>
      </w:r>
      <w:r w:rsidRPr="001D4794">
        <w:rPr>
          <w:b/>
          <w:bCs/>
          <w:spacing w:val="-4"/>
        </w:rPr>
        <w:t xml:space="preserve"> </w:t>
      </w:r>
      <w:r w:rsidRPr="001D4794">
        <w:rPr>
          <w:b/>
          <w:bCs/>
        </w:rPr>
        <w:t>JAVNOG</w:t>
      </w:r>
      <w:r w:rsidRPr="001D4794">
        <w:rPr>
          <w:b/>
          <w:bCs/>
          <w:spacing w:val="-4"/>
        </w:rPr>
        <w:t xml:space="preserve"> </w:t>
      </w:r>
      <w:r w:rsidRPr="001D4794">
        <w:rPr>
          <w:b/>
          <w:bCs/>
        </w:rPr>
        <w:t>NATJEČAJA</w:t>
      </w:r>
    </w:p>
    <w:p w14:paraId="6695FBC1" w14:textId="77777777" w:rsidR="006B23F7" w:rsidRPr="001D4794" w:rsidRDefault="006B23F7" w:rsidP="006B23F7">
      <w:pPr>
        <w:rPr>
          <w:b/>
          <w:bCs/>
        </w:rPr>
      </w:pPr>
    </w:p>
    <w:p w14:paraId="631DBAFB" w14:textId="77777777" w:rsidR="006B23F7" w:rsidRPr="001D4794" w:rsidRDefault="006B23F7" w:rsidP="006B23F7">
      <w:r w:rsidRPr="001D4794">
        <w:t>Predmet</w:t>
      </w:r>
      <w:r w:rsidRPr="001D4794">
        <w:rPr>
          <w:spacing w:val="-1"/>
        </w:rPr>
        <w:t xml:space="preserve"> </w:t>
      </w:r>
      <w:r w:rsidRPr="001D4794">
        <w:t>ovog</w:t>
      </w:r>
      <w:r w:rsidRPr="001D4794">
        <w:rPr>
          <w:spacing w:val="-4"/>
        </w:rPr>
        <w:t xml:space="preserve"> </w:t>
      </w:r>
      <w:r w:rsidRPr="001D4794">
        <w:t>natječaja</w:t>
      </w:r>
      <w:r w:rsidRPr="001D4794">
        <w:rPr>
          <w:spacing w:val="-2"/>
        </w:rPr>
        <w:t xml:space="preserve"> </w:t>
      </w:r>
      <w:r w:rsidRPr="001D4794">
        <w:t>je</w:t>
      </w:r>
      <w:r w:rsidRPr="001D4794">
        <w:rPr>
          <w:spacing w:val="-1"/>
        </w:rPr>
        <w:t xml:space="preserve"> </w:t>
      </w:r>
      <w:r w:rsidRPr="001D4794">
        <w:t>prodaja</w:t>
      </w:r>
      <w:r w:rsidRPr="001D4794">
        <w:rPr>
          <w:spacing w:val="-1"/>
        </w:rPr>
        <w:t xml:space="preserve"> </w:t>
      </w:r>
      <w:r w:rsidRPr="001D4794">
        <w:t>službenog</w:t>
      </w:r>
      <w:r w:rsidRPr="001D4794">
        <w:rPr>
          <w:spacing w:val="-4"/>
        </w:rPr>
        <w:t xml:space="preserve"> </w:t>
      </w:r>
      <w:r w:rsidRPr="001D4794">
        <w:t>vozila</w:t>
      </w:r>
      <w:r w:rsidRPr="001D4794">
        <w:rPr>
          <w:spacing w:val="-2"/>
        </w:rPr>
        <w:t xml:space="preserve"> </w:t>
      </w:r>
      <w:r w:rsidRPr="001D4794">
        <w:t>u</w:t>
      </w:r>
      <w:r w:rsidRPr="001D4794">
        <w:rPr>
          <w:spacing w:val="-1"/>
        </w:rPr>
        <w:t xml:space="preserve"> </w:t>
      </w:r>
      <w:r w:rsidRPr="001D4794">
        <w:t>vlasništvu</w:t>
      </w:r>
      <w:r w:rsidRPr="001D4794">
        <w:rPr>
          <w:spacing w:val="-1"/>
        </w:rPr>
        <w:t xml:space="preserve"> </w:t>
      </w:r>
      <w:r w:rsidRPr="001D4794">
        <w:t>Općine Škabrnja, kako</w:t>
      </w:r>
      <w:r w:rsidRPr="001D4794">
        <w:rPr>
          <w:spacing w:val="-1"/>
        </w:rPr>
        <w:t xml:space="preserve"> </w:t>
      </w:r>
      <w:r w:rsidRPr="001D4794">
        <w:t>slijedi:</w:t>
      </w:r>
    </w:p>
    <w:p w14:paraId="05797410" w14:textId="77777777" w:rsidR="006B23F7" w:rsidRPr="001D4794" w:rsidRDefault="006B23F7" w:rsidP="006B23F7">
      <w:pPr>
        <w:pStyle w:val="Tijeloteksta"/>
        <w:spacing w:line="274" w:lineRule="exact"/>
        <w:jc w:val="both"/>
        <w:rPr>
          <w:sz w:val="22"/>
          <w:szCs w:val="22"/>
        </w:rPr>
      </w:pPr>
    </w:p>
    <w:p w14:paraId="1F663127" w14:textId="77777777" w:rsidR="006B23F7" w:rsidRPr="001D4794" w:rsidRDefault="006B23F7" w:rsidP="006B23F7">
      <w:pPr>
        <w:tabs>
          <w:tab w:val="left" w:pos="641"/>
          <w:tab w:val="left" w:pos="643"/>
        </w:tabs>
      </w:pPr>
      <w:r w:rsidRPr="001D4794">
        <w:t>Vrsta</w:t>
      </w:r>
      <w:r w:rsidRPr="001D4794">
        <w:rPr>
          <w:spacing w:val="-2"/>
        </w:rPr>
        <w:t xml:space="preserve"> </w:t>
      </w:r>
      <w:r w:rsidRPr="001D4794">
        <w:t>vozila: osobni</w:t>
      </w:r>
      <w:r w:rsidRPr="001D4794">
        <w:rPr>
          <w:spacing w:val="-1"/>
        </w:rPr>
        <w:t xml:space="preserve"> </w:t>
      </w:r>
      <w:r w:rsidRPr="001D4794">
        <w:t>automobil</w:t>
      </w:r>
    </w:p>
    <w:p w14:paraId="2E786682" w14:textId="77777777" w:rsidR="006B23F7" w:rsidRPr="001D4794" w:rsidRDefault="006B23F7" w:rsidP="006B23F7">
      <w:pPr>
        <w:pStyle w:val="Bezproreda"/>
        <w:rPr>
          <w:rFonts w:ascii="Times New Roman" w:hAnsi="Times New Roman" w:cs="Times New Roman"/>
          <w:bCs/>
        </w:rPr>
      </w:pPr>
      <w:r w:rsidRPr="001D4794">
        <w:rPr>
          <w:rFonts w:ascii="Times New Roman" w:hAnsi="Times New Roman" w:cs="Times New Roman"/>
          <w:bCs/>
        </w:rPr>
        <w:t xml:space="preserve">Marka vozila: Ford </w:t>
      </w:r>
      <w:proofErr w:type="spellStart"/>
      <w:r w:rsidRPr="001D4794">
        <w:rPr>
          <w:rFonts w:ascii="Times New Roman" w:hAnsi="Times New Roman" w:cs="Times New Roman"/>
          <w:bCs/>
        </w:rPr>
        <w:t>Focus</w:t>
      </w:r>
      <w:proofErr w:type="spellEnd"/>
      <w:r w:rsidRPr="001D4794">
        <w:rPr>
          <w:rFonts w:ascii="Times New Roman" w:hAnsi="Times New Roman" w:cs="Times New Roman"/>
          <w:bCs/>
        </w:rPr>
        <w:t xml:space="preserve"> 1.0 </w:t>
      </w:r>
      <w:proofErr w:type="spellStart"/>
      <w:r w:rsidRPr="001D4794">
        <w:rPr>
          <w:rFonts w:ascii="Times New Roman" w:hAnsi="Times New Roman" w:cs="Times New Roman"/>
          <w:bCs/>
        </w:rPr>
        <w:t>EcoBoost</w:t>
      </w:r>
      <w:proofErr w:type="spellEnd"/>
      <w:r w:rsidRPr="001D4794">
        <w:rPr>
          <w:rFonts w:ascii="Times New Roman" w:hAnsi="Times New Roman" w:cs="Times New Roman"/>
          <w:bCs/>
        </w:rPr>
        <w:t xml:space="preserve"> Trend</w:t>
      </w:r>
    </w:p>
    <w:p w14:paraId="5C014BB0" w14:textId="15B3EDFB" w:rsidR="006B23F7" w:rsidRPr="001D4794" w:rsidRDefault="006B23F7" w:rsidP="006B23F7">
      <w:pPr>
        <w:pStyle w:val="Bezproreda"/>
        <w:rPr>
          <w:rFonts w:ascii="Times New Roman" w:hAnsi="Times New Roman" w:cs="Times New Roman"/>
          <w:bCs/>
        </w:rPr>
      </w:pPr>
      <w:r w:rsidRPr="001D4794">
        <w:rPr>
          <w:rFonts w:ascii="Times New Roman" w:hAnsi="Times New Roman" w:cs="Times New Roman"/>
          <w:bCs/>
        </w:rPr>
        <w:t xml:space="preserve">Boja: bijela </w:t>
      </w:r>
      <w:r w:rsidR="003E14AB">
        <w:rPr>
          <w:rFonts w:ascii="Times New Roman" w:hAnsi="Times New Roman" w:cs="Times New Roman"/>
          <w:bCs/>
        </w:rPr>
        <w:t>s efektom</w:t>
      </w:r>
    </w:p>
    <w:p w14:paraId="38C17D33" w14:textId="77777777" w:rsidR="006B23F7" w:rsidRPr="001D4794" w:rsidRDefault="006B23F7" w:rsidP="006B23F7">
      <w:pPr>
        <w:pStyle w:val="Bezproreda"/>
        <w:rPr>
          <w:rFonts w:ascii="Times New Roman" w:hAnsi="Times New Roman" w:cs="Times New Roman"/>
          <w:bCs/>
        </w:rPr>
      </w:pPr>
      <w:r w:rsidRPr="001D4794">
        <w:rPr>
          <w:rFonts w:ascii="Times New Roman" w:hAnsi="Times New Roman" w:cs="Times New Roman"/>
          <w:bCs/>
        </w:rPr>
        <w:t>Snaga motora: 74kW</w:t>
      </w:r>
    </w:p>
    <w:p w14:paraId="71ECD455" w14:textId="77777777" w:rsidR="006B23F7" w:rsidRPr="001D4794" w:rsidRDefault="006B23F7" w:rsidP="006B23F7">
      <w:pPr>
        <w:pStyle w:val="Bezproreda"/>
        <w:rPr>
          <w:rFonts w:ascii="Times New Roman" w:hAnsi="Times New Roman" w:cs="Times New Roman"/>
          <w:bCs/>
        </w:rPr>
      </w:pPr>
      <w:r w:rsidRPr="001D4794">
        <w:rPr>
          <w:rFonts w:ascii="Times New Roman" w:hAnsi="Times New Roman" w:cs="Times New Roman"/>
          <w:bCs/>
        </w:rPr>
        <w:t>Broj sjedećih mjesta: 5</w:t>
      </w:r>
    </w:p>
    <w:p w14:paraId="259AB3AC" w14:textId="55AC09DB" w:rsidR="006B23F7" w:rsidRPr="001D4794" w:rsidRDefault="006B23F7" w:rsidP="006B23F7">
      <w:pPr>
        <w:pStyle w:val="Bezproreda"/>
        <w:rPr>
          <w:rFonts w:ascii="Times New Roman" w:hAnsi="Times New Roman" w:cs="Times New Roman"/>
          <w:bCs/>
        </w:rPr>
      </w:pPr>
      <w:r w:rsidRPr="001D4794">
        <w:rPr>
          <w:rFonts w:ascii="Times New Roman" w:hAnsi="Times New Roman" w:cs="Times New Roman"/>
          <w:bCs/>
        </w:rPr>
        <w:t>Broj vrata:</w:t>
      </w:r>
      <w:r w:rsidR="00456823">
        <w:rPr>
          <w:rFonts w:ascii="Times New Roman" w:hAnsi="Times New Roman" w:cs="Times New Roman"/>
          <w:bCs/>
        </w:rPr>
        <w:t xml:space="preserve"> </w:t>
      </w:r>
      <w:r w:rsidRPr="001D4794">
        <w:rPr>
          <w:rFonts w:ascii="Times New Roman" w:hAnsi="Times New Roman" w:cs="Times New Roman"/>
          <w:bCs/>
        </w:rPr>
        <w:t>4</w:t>
      </w:r>
    </w:p>
    <w:p w14:paraId="3AEB8B73" w14:textId="77777777" w:rsidR="006B23F7" w:rsidRPr="001D4794" w:rsidRDefault="006B23F7" w:rsidP="006B23F7">
      <w:pPr>
        <w:pStyle w:val="Bezproreda"/>
        <w:rPr>
          <w:rFonts w:ascii="Times New Roman" w:hAnsi="Times New Roman" w:cs="Times New Roman"/>
          <w:bCs/>
        </w:rPr>
      </w:pPr>
      <w:r w:rsidRPr="001D4794">
        <w:rPr>
          <w:rFonts w:ascii="Times New Roman" w:hAnsi="Times New Roman" w:cs="Times New Roman"/>
          <w:bCs/>
        </w:rPr>
        <w:t>Vrsta goriva: benzin</w:t>
      </w:r>
    </w:p>
    <w:p w14:paraId="79519CEE" w14:textId="77777777" w:rsidR="006B23F7" w:rsidRPr="001D4794" w:rsidRDefault="006B23F7" w:rsidP="006B23F7">
      <w:pPr>
        <w:pStyle w:val="Bezproreda"/>
        <w:rPr>
          <w:rFonts w:ascii="Times New Roman" w:hAnsi="Times New Roman" w:cs="Times New Roman"/>
          <w:color w:val="2C363A"/>
          <w:shd w:val="clear" w:color="auto" w:fill="FFFFFF"/>
        </w:rPr>
      </w:pPr>
      <w:r w:rsidRPr="001D4794">
        <w:rPr>
          <w:rFonts w:ascii="Times New Roman" w:hAnsi="Times New Roman" w:cs="Times New Roman"/>
          <w:bCs/>
        </w:rPr>
        <w:t>Broj šasije</w:t>
      </w:r>
      <w:r w:rsidRPr="001D4794">
        <w:rPr>
          <w:rFonts w:ascii="Times New Roman" w:hAnsi="Times New Roman" w:cs="Times New Roman"/>
          <w:color w:val="2C363A"/>
          <w:shd w:val="clear" w:color="auto" w:fill="FFFFFF"/>
        </w:rPr>
        <w:t>: WF05XXGCC5FD55315</w:t>
      </w:r>
    </w:p>
    <w:p w14:paraId="4AFE54B7" w14:textId="77777777" w:rsidR="006B23F7" w:rsidRPr="001D4794" w:rsidRDefault="006B23F7" w:rsidP="006B23F7">
      <w:pPr>
        <w:pStyle w:val="Bezproreda"/>
        <w:rPr>
          <w:rFonts w:ascii="Times New Roman" w:hAnsi="Times New Roman" w:cs="Times New Roman"/>
          <w:color w:val="2C363A"/>
          <w:shd w:val="clear" w:color="auto" w:fill="FFFFFF"/>
        </w:rPr>
      </w:pPr>
      <w:r w:rsidRPr="001D4794">
        <w:rPr>
          <w:rFonts w:ascii="Times New Roman" w:hAnsi="Times New Roman" w:cs="Times New Roman"/>
          <w:color w:val="2C363A"/>
          <w:shd w:val="clear" w:color="auto" w:fill="FFFFFF"/>
        </w:rPr>
        <w:t>Godina proizvodnje: 2016</w:t>
      </w:r>
    </w:p>
    <w:p w14:paraId="1A04CCDF" w14:textId="4402F86A" w:rsidR="006B23F7" w:rsidRPr="00142D38" w:rsidRDefault="006B23F7" w:rsidP="006B23F7">
      <w:pPr>
        <w:pStyle w:val="Bezproreda"/>
        <w:rPr>
          <w:rFonts w:ascii="Times New Roman" w:hAnsi="Times New Roman" w:cs="Times New Roman"/>
          <w:color w:val="2C363A"/>
          <w:shd w:val="clear" w:color="auto" w:fill="FFFFFF"/>
        </w:rPr>
      </w:pPr>
      <w:r w:rsidRPr="00142D38">
        <w:rPr>
          <w:rFonts w:ascii="Times New Roman" w:hAnsi="Times New Roman" w:cs="Times New Roman"/>
          <w:color w:val="2C363A"/>
          <w:shd w:val="clear" w:color="auto" w:fill="FFFFFF"/>
        </w:rPr>
        <w:t>Kilometraža</w:t>
      </w:r>
      <w:r w:rsidR="00456823" w:rsidRPr="00142D38">
        <w:rPr>
          <w:rFonts w:ascii="Times New Roman" w:hAnsi="Times New Roman" w:cs="Times New Roman"/>
          <w:color w:val="2C363A"/>
          <w:shd w:val="clear" w:color="auto" w:fill="FFFFFF"/>
        </w:rPr>
        <w:t>:</w:t>
      </w:r>
      <w:r w:rsidRPr="00142D38">
        <w:rPr>
          <w:rFonts w:ascii="Times New Roman" w:hAnsi="Times New Roman" w:cs="Times New Roman"/>
          <w:color w:val="2C363A"/>
          <w:shd w:val="clear" w:color="auto" w:fill="FFFFFF"/>
        </w:rPr>
        <w:t xml:space="preserve"> 166000km</w:t>
      </w:r>
    </w:p>
    <w:p w14:paraId="28CC72B0" w14:textId="465880C9" w:rsidR="00142D38" w:rsidRPr="00142D38" w:rsidRDefault="00142D38" w:rsidP="006B23F7">
      <w:pPr>
        <w:pStyle w:val="Bezproreda"/>
        <w:rPr>
          <w:rFonts w:ascii="Times New Roman" w:hAnsi="Times New Roman" w:cs="Times New Roman"/>
          <w:color w:val="2C363A"/>
          <w:shd w:val="clear" w:color="auto" w:fill="FFFFFF"/>
        </w:rPr>
      </w:pPr>
      <w:r w:rsidRPr="00142D38">
        <w:rPr>
          <w:rFonts w:ascii="Times New Roman" w:hAnsi="Times New Roman" w:cs="Times New Roman"/>
        </w:rPr>
        <w:t>Registriran do: Nije registriran</w:t>
      </w:r>
    </w:p>
    <w:p w14:paraId="7F7E0189" w14:textId="6C5CE42E" w:rsidR="006B23F7" w:rsidRPr="00142D38" w:rsidRDefault="006B23F7" w:rsidP="00142D38">
      <w:pPr>
        <w:pStyle w:val="Bezproreda"/>
        <w:rPr>
          <w:rFonts w:ascii="Times New Roman" w:hAnsi="Times New Roman" w:cs="Times New Roman"/>
          <w:color w:val="2C363A"/>
          <w:shd w:val="clear" w:color="auto" w:fill="FFFFFF"/>
        </w:rPr>
      </w:pPr>
      <w:r w:rsidRPr="001D4794">
        <w:rPr>
          <w:rFonts w:ascii="Times New Roman" w:hAnsi="Times New Roman" w:cs="Times New Roman"/>
          <w:color w:val="2C363A"/>
          <w:shd w:val="clear" w:color="auto" w:fill="FFFFFF"/>
        </w:rPr>
        <w:t>Stanje vozila: nije u voznom stanju, neispravno</w:t>
      </w:r>
    </w:p>
    <w:p w14:paraId="200DE619" w14:textId="77777777" w:rsidR="006B23F7" w:rsidRPr="001D4794" w:rsidRDefault="006B23F7" w:rsidP="006B23F7"/>
    <w:p w14:paraId="50411457" w14:textId="77777777" w:rsidR="006B23F7" w:rsidRDefault="006B23F7" w:rsidP="006B23F7">
      <w:r w:rsidRPr="001D4794">
        <w:t xml:space="preserve">Početna, ujedno i najniža cijena </w:t>
      </w:r>
      <w:r w:rsidRPr="001D4794">
        <w:rPr>
          <w:shd w:val="clear" w:color="auto" w:fill="FFFFFF"/>
        </w:rPr>
        <w:t xml:space="preserve">vozila </w:t>
      </w:r>
      <w:r w:rsidRPr="001D4794">
        <w:t xml:space="preserve">utvrđuje se u iznosu od 1.900,00 eura (slovima: </w:t>
      </w:r>
      <w:proofErr w:type="spellStart"/>
      <w:r w:rsidRPr="001D4794">
        <w:t>tisućudevetsto</w:t>
      </w:r>
      <w:proofErr w:type="spellEnd"/>
      <w:r w:rsidRPr="001D4794">
        <w:t xml:space="preserve"> eura), a temelji se na nalazu i mišljenju stalnog sudskog vještaka za cestovni promet i procjenu motornih vozila Daniel Sikirić, </w:t>
      </w:r>
      <w:proofErr w:type="spellStart"/>
      <w:r w:rsidRPr="001D4794">
        <w:t>dipl.ing</w:t>
      </w:r>
      <w:proofErr w:type="spellEnd"/>
      <w:r w:rsidRPr="001D4794">
        <w:t>. cestovnog promet</w:t>
      </w:r>
      <w:r>
        <w:t>a.</w:t>
      </w:r>
    </w:p>
    <w:p w14:paraId="6BB61D7A" w14:textId="77777777" w:rsidR="006B23F7" w:rsidRDefault="006B23F7" w:rsidP="006B23F7"/>
    <w:p w14:paraId="4495C349" w14:textId="77777777" w:rsidR="006B23F7" w:rsidRDefault="006B23F7" w:rsidP="006B23F7">
      <w:pPr>
        <w:pStyle w:val="Naslov1"/>
        <w:tabs>
          <w:tab w:val="left" w:pos="619"/>
        </w:tabs>
        <w:spacing w:before="74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B23F7">
        <w:rPr>
          <w:rFonts w:ascii="Times New Roman" w:hAnsi="Times New Roman" w:cs="Times New Roman"/>
          <w:b/>
          <w:bCs/>
          <w:color w:val="auto"/>
          <w:sz w:val="22"/>
          <w:szCs w:val="22"/>
        </w:rPr>
        <w:t>2. NAČIN</w:t>
      </w:r>
      <w:r w:rsidRPr="006B23F7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6B23F7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B23F7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6B23F7">
        <w:rPr>
          <w:rFonts w:ascii="Times New Roman" w:hAnsi="Times New Roman" w:cs="Times New Roman"/>
          <w:b/>
          <w:bCs/>
          <w:color w:val="auto"/>
          <w:sz w:val="22"/>
          <w:szCs w:val="22"/>
        </w:rPr>
        <w:t>UVJETI PRODAJE</w:t>
      </w:r>
    </w:p>
    <w:p w14:paraId="3B70E795" w14:textId="77777777" w:rsidR="006B23F7" w:rsidRPr="006B23F7" w:rsidRDefault="006B23F7" w:rsidP="006B23F7"/>
    <w:p w14:paraId="4071AC00" w14:textId="77777777" w:rsidR="006B23F7" w:rsidRPr="001D4794" w:rsidRDefault="006B23F7" w:rsidP="006B23F7">
      <w:pPr>
        <w:rPr>
          <w:b/>
        </w:rPr>
      </w:pPr>
      <w:r w:rsidRPr="001D4794">
        <w:t>Pravo podnošenja ponude za kupnju rabljenog službenog vozila iz točke 1. ovog Javnog natječaja ima svaka pravna i fizička osoba koja na temelju važećih propisa može stjecati vlasništvo na pokretninama na području Republike Hrvatske i koja uredno izvršava sve financijske obveze prema Općini Škabrnja.</w:t>
      </w:r>
    </w:p>
    <w:p w14:paraId="63E045BA" w14:textId="77777777" w:rsidR="006B23F7" w:rsidRPr="001D4794" w:rsidRDefault="006B23F7" w:rsidP="006B23F7">
      <w:pPr>
        <w:pStyle w:val="Tijeloteksta"/>
        <w:ind w:left="0" w:right="115"/>
        <w:jc w:val="both"/>
        <w:rPr>
          <w:sz w:val="22"/>
          <w:szCs w:val="22"/>
        </w:rPr>
      </w:pPr>
    </w:p>
    <w:p w14:paraId="2DDFE695" w14:textId="0B633148" w:rsidR="006B23F7" w:rsidRPr="001D4794" w:rsidRDefault="006B23F7" w:rsidP="006B23F7">
      <w:pPr>
        <w:pStyle w:val="Tijeloteksta"/>
        <w:ind w:left="0" w:right="115"/>
        <w:jc w:val="both"/>
        <w:rPr>
          <w:sz w:val="22"/>
          <w:szCs w:val="22"/>
        </w:rPr>
      </w:pPr>
      <w:r w:rsidRPr="001D4794">
        <w:rPr>
          <w:sz w:val="22"/>
          <w:szCs w:val="22"/>
        </w:rPr>
        <w:t>Prodaja se obavlja prikupljanjem pisanih ponuda, uz</w:t>
      </w:r>
      <w:r w:rsidRPr="001D4794">
        <w:rPr>
          <w:spacing w:val="-10"/>
          <w:sz w:val="22"/>
          <w:szCs w:val="22"/>
        </w:rPr>
        <w:t xml:space="preserve"> </w:t>
      </w:r>
      <w:r w:rsidRPr="001D4794">
        <w:rPr>
          <w:sz w:val="22"/>
          <w:szCs w:val="22"/>
        </w:rPr>
        <w:t>prethodnu</w:t>
      </w:r>
      <w:r w:rsidRPr="001D4794">
        <w:rPr>
          <w:spacing w:val="-12"/>
          <w:sz w:val="22"/>
          <w:szCs w:val="22"/>
        </w:rPr>
        <w:t xml:space="preserve"> </w:t>
      </w:r>
      <w:r w:rsidRPr="001D4794">
        <w:rPr>
          <w:sz w:val="22"/>
          <w:szCs w:val="22"/>
        </w:rPr>
        <w:t>uplatu</w:t>
      </w:r>
      <w:r w:rsidRPr="001D4794">
        <w:rPr>
          <w:spacing w:val="-11"/>
          <w:sz w:val="22"/>
          <w:szCs w:val="22"/>
        </w:rPr>
        <w:t xml:space="preserve"> </w:t>
      </w:r>
      <w:r w:rsidRPr="001D4794">
        <w:rPr>
          <w:sz w:val="22"/>
          <w:szCs w:val="22"/>
        </w:rPr>
        <w:t>jamčevine</w:t>
      </w:r>
      <w:r w:rsidRPr="001D4794">
        <w:rPr>
          <w:spacing w:val="-12"/>
          <w:sz w:val="22"/>
          <w:szCs w:val="22"/>
        </w:rPr>
        <w:t xml:space="preserve"> </w:t>
      </w:r>
      <w:r w:rsidRPr="001D4794">
        <w:rPr>
          <w:sz w:val="22"/>
          <w:szCs w:val="22"/>
        </w:rPr>
        <w:t>u visini</w:t>
      </w:r>
      <w:r w:rsidRPr="001D4794">
        <w:rPr>
          <w:spacing w:val="-12"/>
          <w:sz w:val="22"/>
          <w:szCs w:val="22"/>
        </w:rPr>
        <w:t xml:space="preserve"> </w:t>
      </w:r>
      <w:r w:rsidRPr="001D4794">
        <w:rPr>
          <w:sz w:val="22"/>
          <w:szCs w:val="22"/>
        </w:rPr>
        <w:t>od</w:t>
      </w:r>
      <w:r w:rsidRPr="001D4794">
        <w:rPr>
          <w:spacing w:val="-11"/>
          <w:sz w:val="22"/>
          <w:szCs w:val="22"/>
        </w:rPr>
        <w:t xml:space="preserve"> </w:t>
      </w:r>
      <w:r w:rsidRPr="001D4794">
        <w:rPr>
          <w:sz w:val="22"/>
          <w:szCs w:val="22"/>
        </w:rPr>
        <w:t>10%</w:t>
      </w:r>
      <w:r w:rsidRPr="001D4794">
        <w:rPr>
          <w:spacing w:val="-13"/>
          <w:sz w:val="22"/>
          <w:szCs w:val="22"/>
        </w:rPr>
        <w:t xml:space="preserve"> </w:t>
      </w:r>
      <w:r w:rsidRPr="001D4794">
        <w:rPr>
          <w:sz w:val="22"/>
          <w:szCs w:val="22"/>
        </w:rPr>
        <w:t>početne cijene. Jamčevina se uplaćuje na žiroračun  Općine Škabrnja IBAN HR:8824020061844500004, model: HR68, poziv na broj:77</w:t>
      </w:r>
      <w:r w:rsidR="0059330C">
        <w:rPr>
          <w:sz w:val="22"/>
          <w:szCs w:val="22"/>
        </w:rPr>
        <w:t>06</w:t>
      </w:r>
      <w:r w:rsidRPr="001D4794">
        <w:rPr>
          <w:sz w:val="22"/>
          <w:szCs w:val="22"/>
        </w:rPr>
        <w:t xml:space="preserve"> -</w:t>
      </w:r>
      <w:r w:rsidRPr="001D4794">
        <w:rPr>
          <w:spacing w:val="-57"/>
          <w:sz w:val="22"/>
          <w:szCs w:val="22"/>
        </w:rPr>
        <w:t xml:space="preserve"> </w:t>
      </w:r>
      <w:r w:rsidRPr="001D4794">
        <w:rPr>
          <w:sz w:val="22"/>
          <w:szCs w:val="22"/>
        </w:rPr>
        <w:t>OIB,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opis plaćanja: jamčevina</w:t>
      </w:r>
      <w:r w:rsidR="00DA0C0C">
        <w:rPr>
          <w:sz w:val="22"/>
          <w:szCs w:val="22"/>
        </w:rPr>
        <w:t xml:space="preserve"> za kupnju vozila</w:t>
      </w:r>
      <w:r w:rsidRPr="001D4794">
        <w:rPr>
          <w:sz w:val="22"/>
          <w:szCs w:val="22"/>
        </w:rPr>
        <w:t>.</w:t>
      </w:r>
    </w:p>
    <w:p w14:paraId="019DBF32" w14:textId="77777777" w:rsidR="006B23F7" w:rsidRPr="001D4794" w:rsidRDefault="006B23F7" w:rsidP="006B23F7">
      <w:pPr>
        <w:pStyle w:val="Tijeloteksta"/>
        <w:spacing w:before="224"/>
        <w:ind w:left="0" w:right="117"/>
        <w:jc w:val="both"/>
        <w:rPr>
          <w:sz w:val="22"/>
          <w:szCs w:val="22"/>
        </w:rPr>
      </w:pPr>
      <w:r w:rsidRPr="001D4794">
        <w:rPr>
          <w:sz w:val="22"/>
          <w:szCs w:val="22"/>
        </w:rPr>
        <w:t>Ponuditeljima čija ponuda ne bude prihvaćena, jamčevina će biti vraćena u roku od 8 dana od</w:t>
      </w:r>
      <w:r w:rsidRPr="001D4794">
        <w:rPr>
          <w:spacing w:val="1"/>
          <w:sz w:val="22"/>
          <w:szCs w:val="22"/>
        </w:rPr>
        <w:t xml:space="preserve"> </w:t>
      </w:r>
      <w:r w:rsidRPr="001D4794">
        <w:rPr>
          <w:sz w:val="22"/>
          <w:szCs w:val="22"/>
        </w:rPr>
        <w:t>dana proteka roka za dostavu ponuda. Najpovoljnijem ponuditelju uplaćeni iznos jamčevine</w:t>
      </w:r>
      <w:r w:rsidRPr="001D4794">
        <w:rPr>
          <w:spacing w:val="1"/>
          <w:sz w:val="22"/>
          <w:szCs w:val="22"/>
        </w:rPr>
        <w:t xml:space="preserve"> </w:t>
      </w:r>
      <w:r w:rsidRPr="001D4794">
        <w:rPr>
          <w:sz w:val="22"/>
          <w:szCs w:val="22"/>
        </w:rPr>
        <w:t>uračunava</w:t>
      </w:r>
      <w:r w:rsidRPr="001D4794">
        <w:rPr>
          <w:spacing w:val="-2"/>
          <w:sz w:val="22"/>
          <w:szCs w:val="22"/>
        </w:rPr>
        <w:t xml:space="preserve"> </w:t>
      </w:r>
      <w:r w:rsidRPr="001D4794">
        <w:rPr>
          <w:sz w:val="22"/>
          <w:szCs w:val="22"/>
        </w:rPr>
        <w:t>se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u</w:t>
      </w:r>
      <w:r w:rsidRPr="001D4794">
        <w:rPr>
          <w:spacing w:val="2"/>
          <w:sz w:val="22"/>
          <w:szCs w:val="22"/>
        </w:rPr>
        <w:t xml:space="preserve"> </w:t>
      </w:r>
      <w:r w:rsidRPr="001D4794">
        <w:rPr>
          <w:sz w:val="22"/>
          <w:szCs w:val="22"/>
        </w:rPr>
        <w:t>cijenu.</w:t>
      </w:r>
    </w:p>
    <w:p w14:paraId="1BBC8535" w14:textId="29035482" w:rsidR="006B23F7" w:rsidRPr="001D4794" w:rsidRDefault="006B23F7" w:rsidP="006B23F7">
      <w:pPr>
        <w:pStyle w:val="Tijeloteksta"/>
        <w:ind w:left="0" w:right="325"/>
        <w:jc w:val="both"/>
        <w:rPr>
          <w:sz w:val="22"/>
          <w:szCs w:val="22"/>
        </w:rPr>
      </w:pPr>
      <w:r w:rsidRPr="001D4794">
        <w:rPr>
          <w:sz w:val="22"/>
          <w:szCs w:val="22"/>
        </w:rPr>
        <w:t>Prodaja vozila obavlja se po načelu „viđeno-kupljeno“, što isključuje s</w:t>
      </w:r>
      <w:r>
        <w:rPr>
          <w:sz w:val="22"/>
          <w:szCs w:val="22"/>
        </w:rPr>
        <w:t>v</w:t>
      </w:r>
      <w:r w:rsidRPr="001D4794">
        <w:rPr>
          <w:sz w:val="22"/>
          <w:szCs w:val="22"/>
        </w:rPr>
        <w:t>e naknadne prigovore</w:t>
      </w:r>
      <w:r>
        <w:rPr>
          <w:sz w:val="22"/>
          <w:szCs w:val="22"/>
        </w:rPr>
        <w:t xml:space="preserve"> </w:t>
      </w:r>
      <w:r w:rsidRPr="001D4794">
        <w:rPr>
          <w:spacing w:val="-57"/>
          <w:sz w:val="22"/>
          <w:szCs w:val="22"/>
        </w:rPr>
        <w:t xml:space="preserve"> </w:t>
      </w:r>
      <w:r w:rsidRPr="001D4794">
        <w:rPr>
          <w:sz w:val="22"/>
          <w:szCs w:val="22"/>
        </w:rPr>
        <w:t>kupca.</w:t>
      </w:r>
    </w:p>
    <w:p w14:paraId="128F6695" w14:textId="77777777" w:rsidR="006B23F7" w:rsidRDefault="006B23F7" w:rsidP="006B23F7">
      <w:pPr>
        <w:pStyle w:val="Tijeloteksta"/>
        <w:ind w:left="0" w:right="115"/>
        <w:jc w:val="both"/>
        <w:rPr>
          <w:sz w:val="22"/>
          <w:szCs w:val="22"/>
        </w:rPr>
      </w:pPr>
    </w:p>
    <w:p w14:paraId="2A4F03E5" w14:textId="7FCDBB17" w:rsidR="006B23F7" w:rsidRPr="001D4794" w:rsidRDefault="006B23F7" w:rsidP="006B23F7">
      <w:pPr>
        <w:pStyle w:val="Tijeloteksta"/>
        <w:ind w:left="0" w:right="115"/>
        <w:jc w:val="both"/>
        <w:rPr>
          <w:sz w:val="22"/>
          <w:szCs w:val="22"/>
        </w:rPr>
      </w:pPr>
      <w:r w:rsidRPr="001D4794">
        <w:rPr>
          <w:sz w:val="22"/>
          <w:szCs w:val="22"/>
        </w:rPr>
        <w:t xml:space="preserve">Vozilo se može pregledati uz prethodnu </w:t>
      </w:r>
      <w:r w:rsidRPr="001D4794">
        <w:rPr>
          <w:spacing w:val="-57"/>
          <w:sz w:val="22"/>
          <w:szCs w:val="22"/>
        </w:rPr>
        <w:t xml:space="preserve"> </w:t>
      </w:r>
      <w:r w:rsidRPr="001D4794">
        <w:rPr>
          <w:sz w:val="22"/>
          <w:szCs w:val="22"/>
        </w:rPr>
        <w:t>najavu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na</w:t>
      </w:r>
      <w:r w:rsidRPr="001D4794">
        <w:rPr>
          <w:spacing w:val="-2"/>
          <w:sz w:val="22"/>
          <w:szCs w:val="22"/>
        </w:rPr>
        <w:t xml:space="preserve"> </w:t>
      </w:r>
      <w:r w:rsidRPr="001D4794">
        <w:rPr>
          <w:sz w:val="22"/>
          <w:szCs w:val="22"/>
        </w:rPr>
        <w:t xml:space="preserve">broj: 091 637 00 11 </w:t>
      </w:r>
    </w:p>
    <w:p w14:paraId="4278F52F" w14:textId="2289A7E8" w:rsidR="006B23F7" w:rsidRPr="001D4794" w:rsidRDefault="00456823" w:rsidP="006B23F7">
      <w:pPr>
        <w:tabs>
          <w:tab w:val="left" w:pos="7020"/>
        </w:tabs>
        <w:sectPr w:rsidR="006B23F7" w:rsidRPr="001D4794" w:rsidSect="006B23F7">
          <w:pgSz w:w="11910" w:h="16840"/>
          <w:pgMar w:top="1400" w:right="1300" w:bottom="280" w:left="1300" w:header="720" w:footer="720" w:gutter="0"/>
          <w:cols w:space="720"/>
        </w:sectPr>
      </w:pPr>
      <w:r w:rsidRPr="001D4794">
        <w:t>Ponuditelj/kupac</w:t>
      </w:r>
      <w:r w:rsidRPr="001D4794">
        <w:rPr>
          <w:spacing w:val="-2"/>
        </w:rPr>
        <w:t xml:space="preserve"> </w:t>
      </w:r>
      <w:r w:rsidRPr="001D4794">
        <w:t>pored</w:t>
      </w:r>
      <w:r w:rsidRPr="001D4794">
        <w:rPr>
          <w:spacing w:val="-1"/>
        </w:rPr>
        <w:t xml:space="preserve"> </w:t>
      </w:r>
      <w:r w:rsidRPr="001D4794">
        <w:t>ugovorene</w:t>
      </w:r>
      <w:r w:rsidRPr="001D4794">
        <w:rPr>
          <w:spacing w:val="-2"/>
        </w:rPr>
        <w:t xml:space="preserve"> </w:t>
      </w:r>
      <w:r w:rsidRPr="001D4794">
        <w:t>cijene,</w:t>
      </w:r>
      <w:r w:rsidRPr="001D4794">
        <w:rPr>
          <w:spacing w:val="-1"/>
        </w:rPr>
        <w:t xml:space="preserve"> </w:t>
      </w:r>
      <w:r w:rsidRPr="001D4794">
        <w:t>snosi</w:t>
      </w:r>
      <w:r w:rsidRPr="001D4794">
        <w:rPr>
          <w:spacing w:val="-1"/>
        </w:rPr>
        <w:t xml:space="preserve"> </w:t>
      </w:r>
      <w:r w:rsidRPr="001D4794">
        <w:t>i</w:t>
      </w:r>
      <w:r w:rsidRPr="001D4794">
        <w:rPr>
          <w:spacing w:val="-1"/>
        </w:rPr>
        <w:t xml:space="preserve"> </w:t>
      </w:r>
      <w:r w:rsidRPr="001D4794">
        <w:t>sve</w:t>
      </w:r>
      <w:r w:rsidRPr="001D4794">
        <w:rPr>
          <w:spacing w:val="-2"/>
        </w:rPr>
        <w:t xml:space="preserve"> </w:t>
      </w:r>
      <w:r w:rsidRPr="001D4794">
        <w:t>porezne</w:t>
      </w:r>
      <w:r w:rsidRPr="001D4794">
        <w:rPr>
          <w:spacing w:val="-1"/>
        </w:rPr>
        <w:t xml:space="preserve"> </w:t>
      </w:r>
      <w:r w:rsidRPr="001D4794">
        <w:t>i</w:t>
      </w:r>
      <w:r w:rsidRPr="001D4794">
        <w:rPr>
          <w:spacing w:val="-1"/>
        </w:rPr>
        <w:t xml:space="preserve"> </w:t>
      </w:r>
      <w:r w:rsidRPr="001D4794">
        <w:t>druge</w:t>
      </w:r>
      <w:r w:rsidRPr="001D4794">
        <w:rPr>
          <w:spacing w:val="-3"/>
        </w:rPr>
        <w:t xml:space="preserve"> </w:t>
      </w:r>
      <w:r w:rsidRPr="001D4794">
        <w:t>zavisne</w:t>
      </w:r>
      <w:r w:rsidRPr="001D4794">
        <w:rPr>
          <w:spacing w:val="-1"/>
        </w:rPr>
        <w:t xml:space="preserve"> </w:t>
      </w:r>
      <w:r w:rsidRPr="001D4794">
        <w:t>troškove</w:t>
      </w:r>
      <w:r>
        <w:t>.</w:t>
      </w:r>
    </w:p>
    <w:p w14:paraId="3562D4CB" w14:textId="77777777" w:rsidR="006B23F7" w:rsidRDefault="006B23F7" w:rsidP="006B23F7">
      <w:pPr>
        <w:pStyle w:val="Naslov1"/>
        <w:tabs>
          <w:tab w:val="left" w:pos="377"/>
        </w:tabs>
        <w:spacing w:before="23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B23F7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3. SADRŽAJ</w:t>
      </w:r>
      <w:r w:rsidRPr="006B23F7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6B23F7">
        <w:rPr>
          <w:rFonts w:ascii="Times New Roman" w:hAnsi="Times New Roman" w:cs="Times New Roman"/>
          <w:b/>
          <w:bCs/>
          <w:color w:val="auto"/>
          <w:sz w:val="22"/>
          <w:szCs w:val="22"/>
        </w:rPr>
        <w:t>PONUDE</w:t>
      </w:r>
    </w:p>
    <w:p w14:paraId="0CBB4C15" w14:textId="77777777" w:rsidR="006B23F7" w:rsidRPr="006B23F7" w:rsidRDefault="006B23F7" w:rsidP="006B23F7"/>
    <w:p w14:paraId="2B8A4145" w14:textId="77777777" w:rsidR="006B23F7" w:rsidRPr="001D4794" w:rsidRDefault="006B23F7" w:rsidP="006B23F7">
      <w:pPr>
        <w:pStyle w:val="Tijeloteksta"/>
        <w:spacing w:line="274" w:lineRule="exact"/>
        <w:ind w:left="0"/>
        <w:rPr>
          <w:sz w:val="22"/>
          <w:szCs w:val="22"/>
        </w:rPr>
      </w:pPr>
      <w:r w:rsidRPr="001D4794">
        <w:rPr>
          <w:sz w:val="22"/>
          <w:szCs w:val="22"/>
        </w:rPr>
        <w:t>Pisana</w:t>
      </w:r>
      <w:r w:rsidRPr="001D4794">
        <w:rPr>
          <w:spacing w:val="-2"/>
          <w:sz w:val="22"/>
          <w:szCs w:val="22"/>
        </w:rPr>
        <w:t xml:space="preserve"> </w:t>
      </w:r>
      <w:r w:rsidRPr="001D4794">
        <w:rPr>
          <w:sz w:val="22"/>
          <w:szCs w:val="22"/>
        </w:rPr>
        <w:t>ponuda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mora</w:t>
      </w:r>
      <w:r w:rsidRPr="001D4794">
        <w:rPr>
          <w:spacing w:val="-2"/>
          <w:sz w:val="22"/>
          <w:szCs w:val="22"/>
        </w:rPr>
        <w:t xml:space="preserve"> </w:t>
      </w:r>
      <w:r w:rsidRPr="001D4794">
        <w:rPr>
          <w:sz w:val="22"/>
          <w:szCs w:val="22"/>
        </w:rPr>
        <w:t>sadržavati:</w:t>
      </w:r>
    </w:p>
    <w:p w14:paraId="71F6BF84" w14:textId="77777777" w:rsidR="006B23F7" w:rsidRPr="001D4794" w:rsidRDefault="006B23F7" w:rsidP="006B23F7">
      <w:pPr>
        <w:pStyle w:val="Odlomakpopisa"/>
        <w:numPr>
          <w:ilvl w:val="0"/>
          <w:numId w:val="1"/>
        </w:numPr>
        <w:tabs>
          <w:tab w:val="left" w:pos="641"/>
          <w:tab w:val="left" w:pos="643"/>
        </w:tabs>
        <w:ind w:right="437"/>
        <w:contextualSpacing w:val="0"/>
      </w:pPr>
      <w:r w:rsidRPr="001D4794">
        <w:t>ime i prezime ponuditelja fizičke osobe, odnosno naziv pravne osobe, OIB, adresu, e-</w:t>
      </w:r>
      <w:r w:rsidRPr="001D4794">
        <w:rPr>
          <w:spacing w:val="-57"/>
        </w:rPr>
        <w:t xml:space="preserve"> </w:t>
      </w:r>
      <w:r w:rsidRPr="001D4794">
        <w:t>mail i</w:t>
      </w:r>
      <w:r w:rsidRPr="001D4794">
        <w:rPr>
          <w:spacing w:val="-1"/>
        </w:rPr>
        <w:t xml:space="preserve"> </w:t>
      </w:r>
      <w:r w:rsidRPr="001D4794">
        <w:t>kontakt broj</w:t>
      </w:r>
    </w:p>
    <w:p w14:paraId="221E27C9" w14:textId="77777777" w:rsidR="006B23F7" w:rsidRPr="001D4794" w:rsidRDefault="006B23F7" w:rsidP="006B23F7">
      <w:pPr>
        <w:pStyle w:val="Odlomakpopisa"/>
        <w:numPr>
          <w:ilvl w:val="0"/>
          <w:numId w:val="1"/>
        </w:numPr>
        <w:tabs>
          <w:tab w:val="left" w:pos="641"/>
          <w:tab w:val="left" w:pos="643"/>
        </w:tabs>
        <w:ind w:right="767"/>
        <w:contextualSpacing w:val="0"/>
      </w:pPr>
      <w:r w:rsidRPr="001D4794">
        <w:t>presliku osobne iskaznice ili presliku izvatka iz odgovarajućeg registra (ako je ponuditelj pravna osoba)</w:t>
      </w:r>
    </w:p>
    <w:p w14:paraId="79E9152B" w14:textId="77777777" w:rsidR="006B23F7" w:rsidRPr="001D4794" w:rsidRDefault="006B23F7" w:rsidP="006B23F7">
      <w:pPr>
        <w:pStyle w:val="Odlomakpopisa"/>
        <w:numPr>
          <w:ilvl w:val="0"/>
          <w:numId w:val="1"/>
        </w:numPr>
        <w:tabs>
          <w:tab w:val="left" w:pos="641"/>
          <w:tab w:val="left" w:pos="643"/>
        </w:tabs>
        <w:ind w:hanging="361"/>
        <w:contextualSpacing w:val="0"/>
      </w:pPr>
      <w:r w:rsidRPr="001D4794">
        <w:t>dokaz o</w:t>
      </w:r>
      <w:r w:rsidRPr="001D4794">
        <w:rPr>
          <w:spacing w:val="-1"/>
        </w:rPr>
        <w:t xml:space="preserve"> </w:t>
      </w:r>
      <w:r w:rsidRPr="001D4794">
        <w:t>uplati</w:t>
      </w:r>
      <w:r w:rsidRPr="001D4794">
        <w:rPr>
          <w:spacing w:val="-1"/>
        </w:rPr>
        <w:t xml:space="preserve"> </w:t>
      </w:r>
      <w:r w:rsidRPr="001D4794">
        <w:t>jamčevine i broj računa na koji će se jamčevina vratiti,</w:t>
      </w:r>
    </w:p>
    <w:p w14:paraId="33AB26F9" w14:textId="684AAF46" w:rsidR="006B23F7" w:rsidRPr="006B23F7" w:rsidRDefault="006B23F7" w:rsidP="006B23F7">
      <w:pPr>
        <w:pStyle w:val="Odlomakpopisa"/>
        <w:numPr>
          <w:ilvl w:val="0"/>
          <w:numId w:val="1"/>
        </w:numPr>
        <w:tabs>
          <w:tab w:val="left" w:pos="641"/>
          <w:tab w:val="left" w:pos="643"/>
        </w:tabs>
        <w:spacing w:before="1"/>
        <w:ind w:hanging="361"/>
        <w:contextualSpacing w:val="0"/>
      </w:pPr>
      <w:r w:rsidRPr="001D4794">
        <w:t>ponuđenu</w:t>
      </w:r>
      <w:r w:rsidRPr="001D4794">
        <w:rPr>
          <w:spacing w:val="-2"/>
        </w:rPr>
        <w:t xml:space="preserve"> </w:t>
      </w:r>
      <w:r w:rsidRPr="001D4794">
        <w:t>kupoprodajnu</w:t>
      </w:r>
      <w:r w:rsidRPr="001D4794">
        <w:rPr>
          <w:spacing w:val="1"/>
        </w:rPr>
        <w:t xml:space="preserve"> </w:t>
      </w:r>
      <w:r w:rsidRPr="001D4794">
        <w:t>cijenu izraženu u eurima,</w:t>
      </w:r>
      <w:r w:rsidRPr="001D4794">
        <w:rPr>
          <w:spacing w:val="-1"/>
        </w:rPr>
        <w:t xml:space="preserve"> </w:t>
      </w:r>
      <w:r w:rsidRPr="001D4794">
        <w:t>najmanje</w:t>
      </w:r>
      <w:r w:rsidRPr="001D4794">
        <w:rPr>
          <w:spacing w:val="-1"/>
        </w:rPr>
        <w:t xml:space="preserve"> </w:t>
      </w:r>
      <w:r w:rsidRPr="001D4794">
        <w:t>u</w:t>
      </w:r>
      <w:r w:rsidRPr="001D4794">
        <w:rPr>
          <w:spacing w:val="-1"/>
        </w:rPr>
        <w:t xml:space="preserve"> </w:t>
      </w:r>
      <w:r w:rsidRPr="001D4794">
        <w:t>visini</w:t>
      </w:r>
      <w:r w:rsidRPr="001D4794">
        <w:rPr>
          <w:spacing w:val="-1"/>
        </w:rPr>
        <w:t xml:space="preserve"> </w:t>
      </w:r>
      <w:r w:rsidRPr="001D4794">
        <w:t>početne</w:t>
      </w:r>
      <w:r w:rsidRPr="001D4794">
        <w:rPr>
          <w:spacing w:val="-1"/>
        </w:rPr>
        <w:t xml:space="preserve"> </w:t>
      </w:r>
      <w:r w:rsidRPr="001D4794">
        <w:t>cijene</w:t>
      </w:r>
      <w:r w:rsidRPr="001D4794">
        <w:rPr>
          <w:spacing w:val="-2"/>
        </w:rPr>
        <w:t xml:space="preserve"> </w:t>
      </w:r>
      <w:r w:rsidRPr="001D4794">
        <w:t>vozila.</w:t>
      </w:r>
    </w:p>
    <w:p w14:paraId="4802E8A3" w14:textId="77777777" w:rsidR="006B23F7" w:rsidRDefault="006B23F7" w:rsidP="006B23F7">
      <w:pPr>
        <w:pStyle w:val="Naslov1"/>
        <w:tabs>
          <w:tab w:val="left" w:pos="437"/>
        </w:tabs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B23F7">
        <w:rPr>
          <w:rFonts w:ascii="Times New Roman" w:hAnsi="Times New Roman" w:cs="Times New Roman"/>
          <w:b/>
          <w:bCs/>
          <w:color w:val="auto"/>
          <w:sz w:val="22"/>
          <w:szCs w:val="22"/>
        </w:rPr>
        <w:t>4. DOSTAVLJANJE</w:t>
      </w:r>
      <w:r w:rsidRPr="006B23F7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6B23F7">
        <w:rPr>
          <w:rFonts w:ascii="Times New Roman" w:hAnsi="Times New Roman" w:cs="Times New Roman"/>
          <w:b/>
          <w:bCs/>
          <w:color w:val="auto"/>
          <w:sz w:val="22"/>
          <w:szCs w:val="22"/>
        </w:rPr>
        <w:t>PONUDA</w:t>
      </w:r>
    </w:p>
    <w:p w14:paraId="45475211" w14:textId="77777777" w:rsidR="006B23F7" w:rsidRPr="006B23F7" w:rsidRDefault="006B23F7" w:rsidP="006B23F7"/>
    <w:p w14:paraId="32A38850" w14:textId="77777777" w:rsidR="006B23F7" w:rsidRPr="001D4794" w:rsidRDefault="006B23F7" w:rsidP="006B23F7">
      <w:pPr>
        <w:pStyle w:val="Tijeloteksta"/>
        <w:ind w:left="0" w:right="118"/>
        <w:jc w:val="both"/>
        <w:rPr>
          <w:sz w:val="22"/>
          <w:szCs w:val="22"/>
        </w:rPr>
      </w:pPr>
      <w:r w:rsidRPr="001D4794">
        <w:rPr>
          <w:sz w:val="22"/>
          <w:szCs w:val="22"/>
        </w:rPr>
        <w:t>Ponude se dostavljaju preporučenom poštom ili osobno, u zatvorenim omotnicama na adresu:</w:t>
      </w:r>
      <w:r w:rsidRPr="001D4794">
        <w:rPr>
          <w:spacing w:val="1"/>
          <w:sz w:val="22"/>
          <w:szCs w:val="22"/>
        </w:rPr>
        <w:t xml:space="preserve"> </w:t>
      </w:r>
      <w:r w:rsidRPr="001D4794">
        <w:rPr>
          <w:sz w:val="22"/>
          <w:szCs w:val="22"/>
        </w:rPr>
        <w:t>Općina Škabrnja, Trg dr. Franje Tuđmana 6, 23223 Škabrnja s naznakom: „Natječaj za prodaju</w:t>
      </w:r>
      <w:r w:rsidRPr="001D4794">
        <w:rPr>
          <w:spacing w:val="1"/>
          <w:sz w:val="22"/>
          <w:szCs w:val="22"/>
        </w:rPr>
        <w:t xml:space="preserve"> </w:t>
      </w:r>
      <w:r w:rsidRPr="001D4794">
        <w:rPr>
          <w:sz w:val="22"/>
          <w:szCs w:val="22"/>
        </w:rPr>
        <w:t>službenog</w:t>
      </w:r>
      <w:r w:rsidRPr="001D4794">
        <w:rPr>
          <w:spacing w:val="-4"/>
          <w:sz w:val="22"/>
          <w:szCs w:val="22"/>
        </w:rPr>
        <w:t xml:space="preserve"> </w:t>
      </w:r>
      <w:r w:rsidRPr="001D4794">
        <w:rPr>
          <w:sz w:val="22"/>
          <w:szCs w:val="22"/>
        </w:rPr>
        <w:t>vozila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– NE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 xml:space="preserve">OTVARAJ“. </w:t>
      </w:r>
    </w:p>
    <w:p w14:paraId="46B12966" w14:textId="77777777" w:rsidR="006B23F7" w:rsidRPr="001D4794" w:rsidRDefault="006B23F7" w:rsidP="006B23F7">
      <w:pPr>
        <w:pStyle w:val="Tijeloteksta"/>
        <w:ind w:left="0" w:right="118"/>
        <w:jc w:val="both"/>
        <w:rPr>
          <w:spacing w:val="1"/>
          <w:sz w:val="22"/>
          <w:szCs w:val="22"/>
        </w:rPr>
      </w:pPr>
      <w:r w:rsidRPr="001D4794">
        <w:rPr>
          <w:spacing w:val="1"/>
          <w:sz w:val="22"/>
          <w:szCs w:val="22"/>
        </w:rPr>
        <w:t>Rok za podnošenje ponuda je 6. kolovoza 2024.godine</w:t>
      </w:r>
    </w:p>
    <w:p w14:paraId="158DFAB6" w14:textId="58723DA4" w:rsidR="006B23F7" w:rsidRPr="001D4794" w:rsidRDefault="006B23F7" w:rsidP="006B23F7">
      <w:pPr>
        <w:pStyle w:val="Tijeloteksta"/>
        <w:ind w:left="0" w:right="118"/>
        <w:jc w:val="both"/>
        <w:rPr>
          <w:sz w:val="22"/>
          <w:szCs w:val="22"/>
        </w:rPr>
      </w:pPr>
      <w:r w:rsidRPr="001D4794">
        <w:rPr>
          <w:sz w:val="22"/>
          <w:szCs w:val="22"/>
        </w:rPr>
        <w:t>Javno</w:t>
      </w:r>
      <w:r w:rsidRPr="001D4794">
        <w:rPr>
          <w:spacing w:val="20"/>
          <w:sz w:val="22"/>
          <w:szCs w:val="22"/>
        </w:rPr>
        <w:t xml:space="preserve"> </w:t>
      </w:r>
      <w:r w:rsidRPr="001D4794">
        <w:rPr>
          <w:sz w:val="22"/>
          <w:szCs w:val="22"/>
        </w:rPr>
        <w:t>otvaranje</w:t>
      </w:r>
      <w:r w:rsidRPr="001D4794">
        <w:rPr>
          <w:spacing w:val="19"/>
          <w:sz w:val="22"/>
          <w:szCs w:val="22"/>
        </w:rPr>
        <w:t xml:space="preserve"> </w:t>
      </w:r>
      <w:r w:rsidRPr="001D4794">
        <w:rPr>
          <w:sz w:val="22"/>
          <w:szCs w:val="22"/>
        </w:rPr>
        <w:t>ponuda</w:t>
      </w:r>
      <w:r w:rsidRPr="001D4794">
        <w:rPr>
          <w:spacing w:val="22"/>
          <w:sz w:val="22"/>
          <w:szCs w:val="22"/>
        </w:rPr>
        <w:t xml:space="preserve"> </w:t>
      </w:r>
      <w:r w:rsidRPr="001D4794">
        <w:rPr>
          <w:sz w:val="22"/>
          <w:szCs w:val="22"/>
        </w:rPr>
        <w:t>održat</w:t>
      </w:r>
      <w:r w:rsidRPr="001D4794">
        <w:rPr>
          <w:spacing w:val="20"/>
          <w:sz w:val="22"/>
          <w:szCs w:val="22"/>
        </w:rPr>
        <w:t xml:space="preserve"> </w:t>
      </w:r>
      <w:r w:rsidRPr="001D4794">
        <w:rPr>
          <w:sz w:val="22"/>
          <w:szCs w:val="22"/>
        </w:rPr>
        <w:t>će</w:t>
      </w:r>
      <w:r w:rsidRPr="001D4794">
        <w:rPr>
          <w:spacing w:val="19"/>
          <w:sz w:val="22"/>
          <w:szCs w:val="22"/>
        </w:rPr>
        <w:t xml:space="preserve"> </w:t>
      </w:r>
      <w:r w:rsidRPr="001D4794">
        <w:rPr>
          <w:sz w:val="22"/>
          <w:szCs w:val="22"/>
        </w:rPr>
        <w:t>se</w:t>
      </w:r>
      <w:r w:rsidRPr="001D4794">
        <w:rPr>
          <w:spacing w:val="20"/>
          <w:sz w:val="22"/>
          <w:szCs w:val="22"/>
        </w:rPr>
        <w:t xml:space="preserve"> </w:t>
      </w:r>
      <w:r w:rsidRPr="001D4794">
        <w:rPr>
          <w:sz w:val="22"/>
          <w:szCs w:val="22"/>
        </w:rPr>
        <w:t>dana</w:t>
      </w:r>
      <w:r w:rsidRPr="001D4794">
        <w:rPr>
          <w:spacing w:val="20"/>
          <w:sz w:val="22"/>
          <w:szCs w:val="22"/>
        </w:rPr>
        <w:t xml:space="preserve"> </w:t>
      </w:r>
      <w:r w:rsidRPr="001D4794">
        <w:rPr>
          <w:sz w:val="22"/>
          <w:szCs w:val="22"/>
        </w:rPr>
        <w:t>9.</w:t>
      </w:r>
      <w:r w:rsidRPr="001D4794">
        <w:rPr>
          <w:spacing w:val="21"/>
          <w:sz w:val="22"/>
          <w:szCs w:val="22"/>
        </w:rPr>
        <w:t xml:space="preserve"> </w:t>
      </w:r>
      <w:r w:rsidRPr="001D4794">
        <w:rPr>
          <w:sz w:val="22"/>
          <w:szCs w:val="22"/>
        </w:rPr>
        <w:t xml:space="preserve">kolovoza </w:t>
      </w:r>
      <w:r w:rsidRPr="001D4794">
        <w:rPr>
          <w:spacing w:val="20"/>
          <w:sz w:val="22"/>
          <w:szCs w:val="22"/>
        </w:rPr>
        <w:t xml:space="preserve"> </w:t>
      </w:r>
      <w:r w:rsidRPr="001D4794">
        <w:rPr>
          <w:sz w:val="22"/>
          <w:szCs w:val="22"/>
        </w:rPr>
        <w:t>2024.</w:t>
      </w:r>
      <w:r w:rsidRPr="001D4794">
        <w:rPr>
          <w:spacing w:val="22"/>
          <w:sz w:val="22"/>
          <w:szCs w:val="22"/>
        </w:rPr>
        <w:t xml:space="preserve"> </w:t>
      </w:r>
      <w:r w:rsidRPr="001D4794">
        <w:rPr>
          <w:sz w:val="22"/>
          <w:szCs w:val="22"/>
        </w:rPr>
        <w:t>godine</w:t>
      </w:r>
      <w:r w:rsidRPr="001D4794">
        <w:rPr>
          <w:spacing w:val="20"/>
          <w:sz w:val="22"/>
          <w:szCs w:val="22"/>
        </w:rPr>
        <w:t xml:space="preserve"> </w:t>
      </w:r>
      <w:r w:rsidRPr="001D4794">
        <w:rPr>
          <w:sz w:val="22"/>
          <w:szCs w:val="22"/>
        </w:rPr>
        <w:t>u</w:t>
      </w:r>
      <w:r w:rsidRPr="001D4794">
        <w:rPr>
          <w:spacing w:val="20"/>
          <w:sz w:val="22"/>
          <w:szCs w:val="22"/>
        </w:rPr>
        <w:t xml:space="preserve"> </w:t>
      </w:r>
      <w:r w:rsidRPr="001D4794">
        <w:rPr>
          <w:sz w:val="22"/>
          <w:szCs w:val="22"/>
        </w:rPr>
        <w:t>prostorijama</w:t>
      </w:r>
      <w:r w:rsidRPr="001D4794">
        <w:rPr>
          <w:spacing w:val="20"/>
          <w:sz w:val="22"/>
          <w:szCs w:val="22"/>
        </w:rPr>
        <w:t xml:space="preserve"> </w:t>
      </w:r>
      <w:r w:rsidR="00456823">
        <w:rPr>
          <w:sz w:val="22"/>
          <w:szCs w:val="22"/>
        </w:rPr>
        <w:t xml:space="preserve">Općine Škabrnja </w:t>
      </w:r>
      <w:r w:rsidRPr="001D4794">
        <w:rPr>
          <w:sz w:val="22"/>
          <w:szCs w:val="22"/>
        </w:rPr>
        <w:t>s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početkom u 11,00 sati.</w:t>
      </w:r>
    </w:p>
    <w:p w14:paraId="02D7C4A1" w14:textId="77777777" w:rsidR="006B23F7" w:rsidRPr="001D4794" w:rsidRDefault="006B23F7" w:rsidP="006B23F7">
      <w:pPr>
        <w:pStyle w:val="Tijeloteksta"/>
        <w:ind w:left="0" w:right="118"/>
        <w:jc w:val="both"/>
        <w:rPr>
          <w:spacing w:val="1"/>
          <w:sz w:val="22"/>
          <w:szCs w:val="22"/>
        </w:rPr>
      </w:pPr>
      <w:r w:rsidRPr="001D4794">
        <w:rPr>
          <w:sz w:val="22"/>
          <w:szCs w:val="22"/>
        </w:rPr>
        <w:t>Nepotpune ponude kao i ponude zaprimljene nakon gore navedenog roka, neće se razmatrati.</w:t>
      </w:r>
    </w:p>
    <w:p w14:paraId="2A9F03EB" w14:textId="77777777" w:rsidR="006B23F7" w:rsidRPr="001D4794" w:rsidRDefault="006B23F7" w:rsidP="006B23F7">
      <w:pPr>
        <w:pStyle w:val="Tijeloteksta"/>
        <w:spacing w:before="5"/>
        <w:ind w:left="0"/>
        <w:rPr>
          <w:sz w:val="22"/>
          <w:szCs w:val="22"/>
        </w:rPr>
      </w:pPr>
    </w:p>
    <w:p w14:paraId="31662764" w14:textId="77777777" w:rsidR="006B23F7" w:rsidRPr="006B23F7" w:rsidRDefault="006B23F7" w:rsidP="006B23F7">
      <w:pPr>
        <w:pStyle w:val="Naslov1"/>
        <w:tabs>
          <w:tab w:val="left" w:pos="497"/>
        </w:tabs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B23F7">
        <w:rPr>
          <w:rFonts w:ascii="Times New Roman" w:hAnsi="Times New Roman" w:cs="Times New Roman"/>
          <w:b/>
          <w:bCs/>
          <w:color w:val="auto"/>
          <w:sz w:val="22"/>
          <w:szCs w:val="22"/>
        </w:rPr>
        <w:t>5. ODABIR</w:t>
      </w:r>
      <w:r w:rsidRPr="006B23F7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 xml:space="preserve"> </w:t>
      </w:r>
      <w:r w:rsidRPr="006B23F7">
        <w:rPr>
          <w:rFonts w:ascii="Times New Roman" w:hAnsi="Times New Roman" w:cs="Times New Roman"/>
          <w:b/>
          <w:bCs/>
          <w:color w:val="auto"/>
          <w:sz w:val="22"/>
          <w:szCs w:val="22"/>
        </w:rPr>
        <w:t>PONUDITELJA</w:t>
      </w:r>
    </w:p>
    <w:p w14:paraId="35FD0D88" w14:textId="6DCF1932" w:rsidR="006B23F7" w:rsidRDefault="006B23F7" w:rsidP="006B23F7">
      <w:pPr>
        <w:pStyle w:val="Tijeloteksta"/>
        <w:spacing w:before="218"/>
        <w:ind w:left="0"/>
        <w:rPr>
          <w:sz w:val="22"/>
          <w:szCs w:val="22"/>
        </w:rPr>
      </w:pPr>
      <w:r w:rsidRPr="001D4794">
        <w:rPr>
          <w:sz w:val="22"/>
          <w:szCs w:val="22"/>
        </w:rPr>
        <w:t>Najpovoljnijom</w:t>
      </w:r>
      <w:r w:rsidRPr="001D4794">
        <w:rPr>
          <w:spacing w:val="11"/>
          <w:sz w:val="22"/>
          <w:szCs w:val="22"/>
        </w:rPr>
        <w:t xml:space="preserve"> </w:t>
      </w:r>
      <w:r w:rsidRPr="001D4794">
        <w:rPr>
          <w:sz w:val="22"/>
          <w:szCs w:val="22"/>
        </w:rPr>
        <w:t>ponudom</w:t>
      </w:r>
      <w:r w:rsidRPr="001D4794">
        <w:rPr>
          <w:spacing w:val="11"/>
          <w:sz w:val="22"/>
          <w:szCs w:val="22"/>
        </w:rPr>
        <w:t xml:space="preserve"> </w:t>
      </w:r>
      <w:r w:rsidRPr="001D4794">
        <w:rPr>
          <w:sz w:val="22"/>
          <w:szCs w:val="22"/>
        </w:rPr>
        <w:t>smatrat</w:t>
      </w:r>
      <w:r w:rsidRPr="001D4794">
        <w:rPr>
          <w:spacing w:val="11"/>
          <w:sz w:val="22"/>
          <w:szCs w:val="22"/>
        </w:rPr>
        <w:t xml:space="preserve"> </w:t>
      </w:r>
      <w:r w:rsidRPr="001D4794">
        <w:rPr>
          <w:sz w:val="22"/>
          <w:szCs w:val="22"/>
        </w:rPr>
        <w:t>će</w:t>
      </w:r>
      <w:r w:rsidRPr="001D4794">
        <w:rPr>
          <w:spacing w:val="12"/>
          <w:sz w:val="22"/>
          <w:szCs w:val="22"/>
        </w:rPr>
        <w:t xml:space="preserve"> </w:t>
      </w:r>
      <w:r w:rsidRPr="001D4794">
        <w:rPr>
          <w:sz w:val="22"/>
          <w:szCs w:val="22"/>
        </w:rPr>
        <w:t>se</w:t>
      </w:r>
      <w:r w:rsidRPr="001D4794">
        <w:rPr>
          <w:spacing w:val="10"/>
          <w:sz w:val="22"/>
          <w:szCs w:val="22"/>
        </w:rPr>
        <w:t xml:space="preserve"> </w:t>
      </w:r>
      <w:r w:rsidRPr="001D4794">
        <w:rPr>
          <w:sz w:val="22"/>
          <w:szCs w:val="22"/>
        </w:rPr>
        <w:t>ponuda</w:t>
      </w:r>
      <w:r w:rsidRPr="001D4794">
        <w:rPr>
          <w:spacing w:val="9"/>
          <w:sz w:val="22"/>
          <w:szCs w:val="22"/>
        </w:rPr>
        <w:t xml:space="preserve"> </w:t>
      </w:r>
      <w:r w:rsidRPr="001D4794">
        <w:rPr>
          <w:sz w:val="22"/>
          <w:szCs w:val="22"/>
        </w:rPr>
        <w:t>s</w:t>
      </w:r>
      <w:r w:rsidRPr="001D4794">
        <w:rPr>
          <w:spacing w:val="10"/>
          <w:sz w:val="22"/>
          <w:szCs w:val="22"/>
        </w:rPr>
        <w:t xml:space="preserve"> </w:t>
      </w:r>
      <w:r w:rsidRPr="001D4794">
        <w:rPr>
          <w:sz w:val="22"/>
          <w:szCs w:val="22"/>
        </w:rPr>
        <w:t>najvišom</w:t>
      </w:r>
      <w:r w:rsidRPr="001D4794">
        <w:rPr>
          <w:spacing w:val="11"/>
          <w:sz w:val="22"/>
          <w:szCs w:val="22"/>
        </w:rPr>
        <w:t xml:space="preserve"> </w:t>
      </w:r>
      <w:r w:rsidRPr="001D4794">
        <w:rPr>
          <w:sz w:val="22"/>
          <w:szCs w:val="22"/>
        </w:rPr>
        <w:t>ponuđenom</w:t>
      </w:r>
      <w:r w:rsidRPr="001D4794">
        <w:rPr>
          <w:spacing w:val="11"/>
          <w:sz w:val="22"/>
          <w:szCs w:val="22"/>
        </w:rPr>
        <w:t xml:space="preserve"> </w:t>
      </w:r>
      <w:r w:rsidRPr="001D4794">
        <w:rPr>
          <w:sz w:val="22"/>
          <w:szCs w:val="22"/>
        </w:rPr>
        <w:t xml:space="preserve">kupoprodajnom </w:t>
      </w:r>
      <w:r w:rsidRPr="001D4794">
        <w:rPr>
          <w:spacing w:val="-57"/>
          <w:sz w:val="22"/>
          <w:szCs w:val="22"/>
        </w:rPr>
        <w:t xml:space="preserve">    </w:t>
      </w:r>
      <w:r w:rsidRPr="001D4794">
        <w:rPr>
          <w:sz w:val="22"/>
          <w:szCs w:val="22"/>
        </w:rPr>
        <w:t>cijenom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uz</w:t>
      </w:r>
      <w:r w:rsidRPr="001D4794">
        <w:rPr>
          <w:spacing w:val="1"/>
          <w:sz w:val="22"/>
          <w:szCs w:val="22"/>
        </w:rPr>
        <w:t xml:space="preserve"> </w:t>
      </w:r>
      <w:r w:rsidRPr="001D4794">
        <w:rPr>
          <w:sz w:val="22"/>
          <w:szCs w:val="22"/>
        </w:rPr>
        <w:t>uvjet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da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ponuda</w:t>
      </w:r>
      <w:r w:rsidRPr="001D4794">
        <w:rPr>
          <w:spacing w:val="-2"/>
          <w:sz w:val="22"/>
          <w:szCs w:val="22"/>
        </w:rPr>
        <w:t xml:space="preserve"> </w:t>
      </w:r>
      <w:r w:rsidRPr="001D4794">
        <w:rPr>
          <w:sz w:val="22"/>
          <w:szCs w:val="22"/>
        </w:rPr>
        <w:t>sadržava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sve elemente</w:t>
      </w:r>
      <w:r w:rsidRPr="001D4794">
        <w:rPr>
          <w:spacing w:val="1"/>
          <w:sz w:val="22"/>
          <w:szCs w:val="22"/>
        </w:rPr>
        <w:t xml:space="preserve"> </w:t>
      </w:r>
      <w:r w:rsidRPr="001D4794">
        <w:rPr>
          <w:sz w:val="22"/>
          <w:szCs w:val="22"/>
        </w:rPr>
        <w:t>utvrđene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točkom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3.</w:t>
      </w:r>
      <w:r w:rsidRPr="001D4794">
        <w:rPr>
          <w:spacing w:val="2"/>
          <w:sz w:val="22"/>
          <w:szCs w:val="22"/>
        </w:rPr>
        <w:t xml:space="preserve"> </w:t>
      </w:r>
      <w:r w:rsidRPr="001D4794">
        <w:rPr>
          <w:sz w:val="22"/>
          <w:szCs w:val="22"/>
        </w:rPr>
        <w:t>ovog</w:t>
      </w:r>
      <w:r w:rsidRPr="001D4794">
        <w:rPr>
          <w:spacing w:val="-4"/>
          <w:sz w:val="22"/>
          <w:szCs w:val="22"/>
        </w:rPr>
        <w:t xml:space="preserve"> </w:t>
      </w:r>
      <w:r w:rsidRPr="001D4794">
        <w:rPr>
          <w:sz w:val="22"/>
          <w:szCs w:val="22"/>
        </w:rPr>
        <w:t>natječaja. Ukoliko</w:t>
      </w:r>
      <w:r w:rsidRPr="001D4794">
        <w:rPr>
          <w:spacing w:val="29"/>
          <w:sz w:val="22"/>
          <w:szCs w:val="22"/>
        </w:rPr>
        <w:t xml:space="preserve"> </w:t>
      </w:r>
      <w:r w:rsidRPr="001D4794">
        <w:rPr>
          <w:sz w:val="22"/>
          <w:szCs w:val="22"/>
        </w:rPr>
        <w:t>dva</w:t>
      </w:r>
      <w:r w:rsidRPr="001D4794">
        <w:rPr>
          <w:spacing w:val="28"/>
          <w:sz w:val="22"/>
          <w:szCs w:val="22"/>
        </w:rPr>
        <w:t xml:space="preserve"> </w:t>
      </w:r>
      <w:r w:rsidRPr="001D4794">
        <w:rPr>
          <w:sz w:val="22"/>
          <w:szCs w:val="22"/>
        </w:rPr>
        <w:t>ili</w:t>
      </w:r>
      <w:r w:rsidRPr="001D4794">
        <w:rPr>
          <w:spacing w:val="30"/>
          <w:sz w:val="22"/>
          <w:szCs w:val="22"/>
        </w:rPr>
        <w:t xml:space="preserve"> </w:t>
      </w:r>
      <w:r w:rsidRPr="001D4794">
        <w:rPr>
          <w:sz w:val="22"/>
          <w:szCs w:val="22"/>
        </w:rPr>
        <w:t>više</w:t>
      </w:r>
      <w:r w:rsidRPr="001D4794">
        <w:rPr>
          <w:spacing w:val="28"/>
          <w:sz w:val="22"/>
          <w:szCs w:val="22"/>
        </w:rPr>
        <w:t xml:space="preserve"> </w:t>
      </w:r>
      <w:r w:rsidRPr="001D4794">
        <w:rPr>
          <w:sz w:val="22"/>
          <w:szCs w:val="22"/>
        </w:rPr>
        <w:t>ponuditelja</w:t>
      </w:r>
      <w:r w:rsidRPr="001D4794">
        <w:rPr>
          <w:spacing w:val="29"/>
          <w:sz w:val="22"/>
          <w:szCs w:val="22"/>
        </w:rPr>
        <w:t xml:space="preserve"> </w:t>
      </w:r>
      <w:r w:rsidRPr="001D4794">
        <w:rPr>
          <w:sz w:val="22"/>
          <w:szCs w:val="22"/>
        </w:rPr>
        <w:t>ponude</w:t>
      </w:r>
      <w:r w:rsidRPr="001D4794">
        <w:rPr>
          <w:spacing w:val="28"/>
          <w:sz w:val="22"/>
          <w:szCs w:val="22"/>
        </w:rPr>
        <w:t xml:space="preserve"> </w:t>
      </w:r>
      <w:r w:rsidRPr="001D4794">
        <w:rPr>
          <w:sz w:val="22"/>
          <w:szCs w:val="22"/>
        </w:rPr>
        <w:t>isti</w:t>
      </w:r>
      <w:r w:rsidRPr="001D4794">
        <w:rPr>
          <w:spacing w:val="30"/>
          <w:sz w:val="22"/>
          <w:szCs w:val="22"/>
        </w:rPr>
        <w:t xml:space="preserve"> </w:t>
      </w:r>
      <w:r w:rsidRPr="001D4794">
        <w:rPr>
          <w:sz w:val="22"/>
          <w:szCs w:val="22"/>
        </w:rPr>
        <w:t>najviši</w:t>
      </w:r>
      <w:r w:rsidRPr="001D4794">
        <w:rPr>
          <w:spacing w:val="29"/>
          <w:sz w:val="22"/>
          <w:szCs w:val="22"/>
        </w:rPr>
        <w:t xml:space="preserve"> </w:t>
      </w:r>
      <w:r w:rsidRPr="001D4794">
        <w:rPr>
          <w:sz w:val="22"/>
          <w:szCs w:val="22"/>
        </w:rPr>
        <w:t>iznos</w:t>
      </w:r>
      <w:r w:rsidRPr="001D4794">
        <w:rPr>
          <w:spacing w:val="30"/>
          <w:sz w:val="22"/>
          <w:szCs w:val="22"/>
        </w:rPr>
        <w:t xml:space="preserve"> </w:t>
      </w:r>
      <w:r w:rsidRPr="001D4794">
        <w:rPr>
          <w:sz w:val="22"/>
          <w:szCs w:val="22"/>
        </w:rPr>
        <w:t>kupoprodajne</w:t>
      </w:r>
      <w:r w:rsidRPr="001D4794">
        <w:rPr>
          <w:spacing w:val="28"/>
          <w:sz w:val="22"/>
          <w:szCs w:val="22"/>
        </w:rPr>
        <w:t xml:space="preserve"> </w:t>
      </w:r>
      <w:r w:rsidRPr="001D4794">
        <w:rPr>
          <w:sz w:val="22"/>
          <w:szCs w:val="22"/>
        </w:rPr>
        <w:t>cijene,</w:t>
      </w:r>
      <w:r w:rsidRPr="001D4794">
        <w:rPr>
          <w:spacing w:val="29"/>
          <w:sz w:val="22"/>
          <w:szCs w:val="22"/>
        </w:rPr>
        <w:t xml:space="preserve"> </w:t>
      </w:r>
      <w:r w:rsidRPr="001D4794">
        <w:rPr>
          <w:sz w:val="22"/>
          <w:szCs w:val="22"/>
        </w:rPr>
        <w:t xml:space="preserve">povoljnijom </w:t>
      </w:r>
      <w:r w:rsidRPr="001D4794">
        <w:rPr>
          <w:spacing w:val="-57"/>
          <w:sz w:val="22"/>
          <w:szCs w:val="22"/>
        </w:rPr>
        <w:t xml:space="preserve"> </w:t>
      </w:r>
      <w:r w:rsidRPr="001D4794">
        <w:rPr>
          <w:sz w:val="22"/>
          <w:szCs w:val="22"/>
        </w:rPr>
        <w:t>ponudom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će</w:t>
      </w:r>
      <w:r w:rsidRPr="001D4794">
        <w:rPr>
          <w:spacing w:val="-2"/>
          <w:sz w:val="22"/>
          <w:szCs w:val="22"/>
        </w:rPr>
        <w:t xml:space="preserve"> </w:t>
      </w:r>
      <w:r w:rsidRPr="001D4794">
        <w:rPr>
          <w:sz w:val="22"/>
          <w:szCs w:val="22"/>
        </w:rPr>
        <w:t>se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smatrati ponuda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ponuditelja</w:t>
      </w:r>
      <w:r w:rsidRPr="001D4794">
        <w:rPr>
          <w:spacing w:val="-2"/>
          <w:sz w:val="22"/>
          <w:szCs w:val="22"/>
        </w:rPr>
        <w:t xml:space="preserve"> </w:t>
      </w:r>
      <w:r w:rsidRPr="001D4794">
        <w:rPr>
          <w:sz w:val="22"/>
          <w:szCs w:val="22"/>
        </w:rPr>
        <w:t>koja je</w:t>
      </w:r>
      <w:r w:rsidRPr="001D4794">
        <w:rPr>
          <w:spacing w:val="1"/>
          <w:sz w:val="22"/>
          <w:szCs w:val="22"/>
        </w:rPr>
        <w:t xml:space="preserve"> </w:t>
      </w:r>
      <w:r w:rsidRPr="001D4794">
        <w:rPr>
          <w:sz w:val="22"/>
          <w:szCs w:val="22"/>
        </w:rPr>
        <w:t>prije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zaprimljena.</w:t>
      </w:r>
    </w:p>
    <w:p w14:paraId="3F397B84" w14:textId="77777777" w:rsidR="009A0E6C" w:rsidRDefault="009A0E6C" w:rsidP="006B23F7">
      <w:pPr>
        <w:pStyle w:val="Tijeloteksta"/>
        <w:spacing w:before="218"/>
        <w:ind w:left="0"/>
        <w:rPr>
          <w:sz w:val="22"/>
          <w:szCs w:val="22"/>
        </w:rPr>
      </w:pPr>
    </w:p>
    <w:p w14:paraId="5F6FE8C5" w14:textId="77777777" w:rsidR="006B23F7" w:rsidRPr="001D4794" w:rsidRDefault="006B23F7" w:rsidP="006B23F7">
      <w:pPr>
        <w:pStyle w:val="Tijeloteksta"/>
        <w:ind w:left="0" w:right="103"/>
        <w:rPr>
          <w:sz w:val="22"/>
          <w:szCs w:val="22"/>
        </w:rPr>
      </w:pPr>
    </w:p>
    <w:p w14:paraId="6341BEDB" w14:textId="77777777" w:rsidR="006B23F7" w:rsidRPr="001D4794" w:rsidRDefault="006B23F7" w:rsidP="006B23F7">
      <w:pPr>
        <w:pStyle w:val="Tijeloteksta"/>
        <w:ind w:left="0" w:right="103"/>
        <w:rPr>
          <w:b/>
          <w:bCs/>
          <w:sz w:val="22"/>
          <w:szCs w:val="22"/>
        </w:rPr>
      </w:pPr>
      <w:r w:rsidRPr="001D4794">
        <w:rPr>
          <w:b/>
          <w:bCs/>
          <w:sz w:val="22"/>
          <w:szCs w:val="22"/>
        </w:rPr>
        <w:t>6. OSTALE</w:t>
      </w:r>
      <w:r w:rsidRPr="001D4794">
        <w:rPr>
          <w:b/>
          <w:bCs/>
          <w:spacing w:val="-2"/>
          <w:sz w:val="22"/>
          <w:szCs w:val="22"/>
        </w:rPr>
        <w:t xml:space="preserve"> </w:t>
      </w:r>
      <w:r w:rsidRPr="001D4794">
        <w:rPr>
          <w:b/>
          <w:bCs/>
          <w:sz w:val="22"/>
          <w:szCs w:val="22"/>
        </w:rPr>
        <w:t>NAPOMENE</w:t>
      </w:r>
    </w:p>
    <w:p w14:paraId="6C43C9F9" w14:textId="2DDE5851" w:rsidR="006B23F7" w:rsidRPr="001D4794" w:rsidRDefault="006B23F7" w:rsidP="006B23F7">
      <w:pPr>
        <w:pStyle w:val="Tijeloteksta"/>
        <w:spacing w:before="221"/>
        <w:ind w:left="0" w:right="116"/>
        <w:jc w:val="both"/>
        <w:rPr>
          <w:sz w:val="22"/>
          <w:szCs w:val="22"/>
        </w:rPr>
      </w:pPr>
      <w:r w:rsidRPr="001D4794">
        <w:rPr>
          <w:sz w:val="22"/>
          <w:szCs w:val="22"/>
        </w:rPr>
        <w:t>Svi</w:t>
      </w:r>
      <w:r w:rsidRPr="001D4794">
        <w:rPr>
          <w:spacing w:val="-3"/>
          <w:sz w:val="22"/>
          <w:szCs w:val="22"/>
        </w:rPr>
        <w:t xml:space="preserve"> </w:t>
      </w:r>
      <w:r w:rsidRPr="001D4794">
        <w:rPr>
          <w:sz w:val="22"/>
          <w:szCs w:val="22"/>
        </w:rPr>
        <w:t>ponuditelji</w:t>
      </w:r>
      <w:r w:rsidRPr="001D4794">
        <w:rPr>
          <w:spacing w:val="-2"/>
          <w:sz w:val="22"/>
          <w:szCs w:val="22"/>
        </w:rPr>
        <w:t xml:space="preserve"> </w:t>
      </w:r>
      <w:r w:rsidRPr="001D4794">
        <w:rPr>
          <w:sz w:val="22"/>
          <w:szCs w:val="22"/>
        </w:rPr>
        <w:t>bit</w:t>
      </w:r>
      <w:r w:rsidRPr="001D4794">
        <w:rPr>
          <w:spacing w:val="-2"/>
          <w:sz w:val="22"/>
          <w:szCs w:val="22"/>
        </w:rPr>
        <w:t xml:space="preserve"> </w:t>
      </w:r>
      <w:r w:rsidRPr="001D4794">
        <w:rPr>
          <w:sz w:val="22"/>
          <w:szCs w:val="22"/>
        </w:rPr>
        <w:t>će</w:t>
      </w:r>
      <w:r w:rsidRPr="001D4794">
        <w:rPr>
          <w:spacing w:val="-5"/>
          <w:sz w:val="22"/>
          <w:szCs w:val="22"/>
        </w:rPr>
        <w:t xml:space="preserve"> </w:t>
      </w:r>
      <w:r w:rsidRPr="001D4794">
        <w:rPr>
          <w:sz w:val="22"/>
          <w:szCs w:val="22"/>
        </w:rPr>
        <w:t>pismenim</w:t>
      </w:r>
      <w:r w:rsidRPr="001D4794">
        <w:rPr>
          <w:spacing w:val="-2"/>
          <w:sz w:val="22"/>
          <w:szCs w:val="22"/>
        </w:rPr>
        <w:t xml:space="preserve"> </w:t>
      </w:r>
      <w:r w:rsidRPr="001D4794">
        <w:rPr>
          <w:sz w:val="22"/>
          <w:szCs w:val="22"/>
        </w:rPr>
        <w:t>putem</w:t>
      </w:r>
      <w:r w:rsidRPr="001D4794">
        <w:rPr>
          <w:spacing w:val="-3"/>
          <w:sz w:val="22"/>
          <w:szCs w:val="22"/>
        </w:rPr>
        <w:t xml:space="preserve"> </w:t>
      </w:r>
      <w:r w:rsidRPr="001D4794">
        <w:rPr>
          <w:sz w:val="22"/>
          <w:szCs w:val="22"/>
        </w:rPr>
        <w:t>obaviješteni</w:t>
      </w:r>
      <w:r w:rsidRPr="001D4794">
        <w:rPr>
          <w:spacing w:val="-3"/>
          <w:sz w:val="22"/>
          <w:szCs w:val="22"/>
        </w:rPr>
        <w:t xml:space="preserve"> </w:t>
      </w:r>
      <w:r w:rsidRPr="001D4794">
        <w:rPr>
          <w:sz w:val="22"/>
          <w:szCs w:val="22"/>
        </w:rPr>
        <w:t>o</w:t>
      </w:r>
      <w:r w:rsidRPr="001D4794">
        <w:rPr>
          <w:spacing w:val="-3"/>
          <w:sz w:val="22"/>
          <w:szCs w:val="22"/>
        </w:rPr>
        <w:t xml:space="preserve"> </w:t>
      </w:r>
      <w:r w:rsidRPr="001D4794">
        <w:rPr>
          <w:sz w:val="22"/>
          <w:szCs w:val="22"/>
        </w:rPr>
        <w:t>rezultatima</w:t>
      </w:r>
      <w:r w:rsidRPr="001D4794">
        <w:rPr>
          <w:spacing w:val="-3"/>
          <w:sz w:val="22"/>
          <w:szCs w:val="22"/>
        </w:rPr>
        <w:t xml:space="preserve"> </w:t>
      </w:r>
      <w:r w:rsidRPr="001D4794">
        <w:rPr>
          <w:sz w:val="22"/>
          <w:szCs w:val="22"/>
        </w:rPr>
        <w:t>natječaja</w:t>
      </w:r>
      <w:r w:rsidRPr="001D4794">
        <w:rPr>
          <w:spacing w:val="-2"/>
          <w:sz w:val="22"/>
          <w:szCs w:val="22"/>
        </w:rPr>
        <w:t xml:space="preserve"> </w:t>
      </w:r>
      <w:r w:rsidRPr="001D4794">
        <w:rPr>
          <w:sz w:val="22"/>
          <w:szCs w:val="22"/>
        </w:rPr>
        <w:t>u</w:t>
      </w:r>
      <w:r w:rsidRPr="001D4794">
        <w:rPr>
          <w:spacing w:val="-3"/>
          <w:sz w:val="22"/>
          <w:szCs w:val="22"/>
        </w:rPr>
        <w:t xml:space="preserve"> </w:t>
      </w:r>
      <w:r w:rsidRPr="001D4794">
        <w:rPr>
          <w:sz w:val="22"/>
          <w:szCs w:val="22"/>
        </w:rPr>
        <w:t>roku</w:t>
      </w:r>
      <w:r w:rsidRPr="001D4794">
        <w:rPr>
          <w:spacing w:val="-4"/>
          <w:sz w:val="22"/>
          <w:szCs w:val="22"/>
        </w:rPr>
        <w:t xml:space="preserve"> </w:t>
      </w:r>
      <w:r w:rsidRPr="001D4794">
        <w:rPr>
          <w:sz w:val="22"/>
          <w:szCs w:val="22"/>
        </w:rPr>
        <w:t>od</w:t>
      </w:r>
      <w:r w:rsidRPr="001D4794">
        <w:rPr>
          <w:spacing w:val="-4"/>
          <w:sz w:val="22"/>
          <w:szCs w:val="22"/>
        </w:rPr>
        <w:t xml:space="preserve"> </w:t>
      </w:r>
      <w:r w:rsidRPr="001D4794">
        <w:rPr>
          <w:sz w:val="22"/>
          <w:szCs w:val="22"/>
        </w:rPr>
        <w:t>8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dana</w:t>
      </w:r>
      <w:r w:rsidRPr="001D4794">
        <w:rPr>
          <w:spacing w:val="-4"/>
          <w:sz w:val="22"/>
          <w:szCs w:val="22"/>
        </w:rPr>
        <w:t xml:space="preserve"> </w:t>
      </w:r>
      <w:r w:rsidRPr="001D4794">
        <w:rPr>
          <w:sz w:val="22"/>
          <w:szCs w:val="22"/>
        </w:rPr>
        <w:t>od</w:t>
      </w:r>
      <w:r w:rsidR="00456823">
        <w:rPr>
          <w:sz w:val="22"/>
          <w:szCs w:val="22"/>
        </w:rPr>
        <w:t xml:space="preserve"> </w:t>
      </w:r>
      <w:r w:rsidRPr="001D4794">
        <w:rPr>
          <w:spacing w:val="-58"/>
          <w:sz w:val="22"/>
          <w:szCs w:val="22"/>
        </w:rPr>
        <w:t xml:space="preserve"> </w:t>
      </w:r>
      <w:r w:rsidRPr="001D4794">
        <w:rPr>
          <w:sz w:val="22"/>
          <w:szCs w:val="22"/>
        </w:rPr>
        <w:t>dana</w:t>
      </w:r>
      <w:r w:rsidRPr="001D4794">
        <w:rPr>
          <w:spacing w:val="-2"/>
          <w:sz w:val="22"/>
          <w:szCs w:val="22"/>
        </w:rPr>
        <w:t xml:space="preserve"> </w:t>
      </w:r>
      <w:r w:rsidRPr="001D4794">
        <w:rPr>
          <w:sz w:val="22"/>
          <w:szCs w:val="22"/>
        </w:rPr>
        <w:t>otvaranja ponuda.</w:t>
      </w:r>
    </w:p>
    <w:p w14:paraId="7FA83D4E" w14:textId="77777777" w:rsidR="006B23F7" w:rsidRDefault="006B23F7" w:rsidP="006B23F7">
      <w:pPr>
        <w:pStyle w:val="Tijeloteksta"/>
        <w:ind w:left="0" w:right="121"/>
        <w:jc w:val="both"/>
        <w:rPr>
          <w:sz w:val="22"/>
          <w:szCs w:val="22"/>
        </w:rPr>
      </w:pPr>
      <w:r w:rsidRPr="001D4794">
        <w:rPr>
          <w:sz w:val="22"/>
          <w:szCs w:val="22"/>
        </w:rPr>
        <w:t>Po zaprimanju obavijesti o izboru najpovoljnijeg ponuditelja, ponuditelj je dužan najkasnije u</w:t>
      </w:r>
      <w:r w:rsidRPr="001D4794">
        <w:rPr>
          <w:spacing w:val="1"/>
          <w:sz w:val="22"/>
          <w:szCs w:val="22"/>
        </w:rPr>
        <w:t xml:space="preserve"> </w:t>
      </w:r>
      <w:r w:rsidRPr="001D4794">
        <w:rPr>
          <w:sz w:val="22"/>
          <w:szCs w:val="22"/>
        </w:rPr>
        <w:t>roku od 8 dana pristupiti sklapanju ugovora o kupoprodaji s Općinom Škabrnja te uplatiti</w:t>
      </w:r>
      <w:r w:rsidRPr="001D4794">
        <w:rPr>
          <w:spacing w:val="1"/>
          <w:sz w:val="22"/>
          <w:szCs w:val="22"/>
        </w:rPr>
        <w:t xml:space="preserve"> </w:t>
      </w:r>
      <w:r w:rsidRPr="001D4794">
        <w:rPr>
          <w:sz w:val="22"/>
          <w:szCs w:val="22"/>
        </w:rPr>
        <w:t>cjelokupni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ponuđeni iznos kupoprodajne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cijene, umanjen za</w:t>
      </w:r>
      <w:r w:rsidRPr="001D4794">
        <w:rPr>
          <w:spacing w:val="-2"/>
          <w:sz w:val="22"/>
          <w:szCs w:val="22"/>
        </w:rPr>
        <w:t xml:space="preserve"> </w:t>
      </w:r>
      <w:r w:rsidRPr="001D4794">
        <w:rPr>
          <w:sz w:val="22"/>
          <w:szCs w:val="22"/>
        </w:rPr>
        <w:t>iznos uplaćene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jamčevine.</w:t>
      </w:r>
    </w:p>
    <w:p w14:paraId="7444D03F" w14:textId="77777777" w:rsidR="006B23F7" w:rsidRDefault="006B23F7" w:rsidP="006B23F7">
      <w:pPr>
        <w:pStyle w:val="Tijeloteksta"/>
        <w:ind w:left="0" w:right="121"/>
        <w:jc w:val="both"/>
        <w:rPr>
          <w:sz w:val="22"/>
          <w:szCs w:val="22"/>
        </w:rPr>
      </w:pPr>
    </w:p>
    <w:p w14:paraId="0EF5E4EB" w14:textId="04B84FE9" w:rsidR="006B23F7" w:rsidRPr="001D4794" w:rsidRDefault="006B23F7" w:rsidP="006B23F7">
      <w:pPr>
        <w:pStyle w:val="Tijeloteksta"/>
        <w:ind w:left="0" w:right="121"/>
        <w:jc w:val="both"/>
        <w:rPr>
          <w:sz w:val="22"/>
          <w:szCs w:val="22"/>
        </w:rPr>
      </w:pPr>
      <w:r w:rsidRPr="001D4794">
        <w:rPr>
          <w:sz w:val="22"/>
          <w:szCs w:val="22"/>
        </w:rPr>
        <w:t>Ako</w:t>
      </w:r>
      <w:r w:rsidRPr="001D4794">
        <w:rPr>
          <w:spacing w:val="55"/>
          <w:sz w:val="22"/>
          <w:szCs w:val="22"/>
        </w:rPr>
        <w:t xml:space="preserve"> </w:t>
      </w:r>
      <w:r w:rsidRPr="001D4794">
        <w:rPr>
          <w:sz w:val="22"/>
          <w:szCs w:val="22"/>
        </w:rPr>
        <w:t>najpovoljniji</w:t>
      </w:r>
      <w:r w:rsidRPr="001D4794">
        <w:rPr>
          <w:spacing w:val="58"/>
          <w:sz w:val="22"/>
          <w:szCs w:val="22"/>
        </w:rPr>
        <w:t xml:space="preserve"> </w:t>
      </w:r>
      <w:r w:rsidRPr="001D4794">
        <w:rPr>
          <w:sz w:val="22"/>
          <w:szCs w:val="22"/>
        </w:rPr>
        <w:t>ponuditelj</w:t>
      </w:r>
      <w:r w:rsidRPr="001D4794">
        <w:rPr>
          <w:spacing w:val="58"/>
          <w:sz w:val="22"/>
          <w:szCs w:val="22"/>
        </w:rPr>
        <w:t xml:space="preserve"> </w:t>
      </w:r>
      <w:r w:rsidRPr="001D4794">
        <w:rPr>
          <w:sz w:val="22"/>
          <w:szCs w:val="22"/>
        </w:rPr>
        <w:t>ne</w:t>
      </w:r>
      <w:r w:rsidRPr="001D4794">
        <w:rPr>
          <w:spacing w:val="56"/>
          <w:sz w:val="22"/>
          <w:szCs w:val="22"/>
        </w:rPr>
        <w:t xml:space="preserve"> </w:t>
      </w:r>
      <w:r w:rsidRPr="001D4794">
        <w:rPr>
          <w:sz w:val="22"/>
          <w:szCs w:val="22"/>
        </w:rPr>
        <w:t>uplati</w:t>
      </w:r>
      <w:r w:rsidRPr="001D4794">
        <w:rPr>
          <w:spacing w:val="57"/>
          <w:sz w:val="22"/>
          <w:szCs w:val="22"/>
        </w:rPr>
        <w:t xml:space="preserve"> </w:t>
      </w:r>
      <w:r w:rsidRPr="001D4794">
        <w:rPr>
          <w:sz w:val="22"/>
          <w:szCs w:val="22"/>
        </w:rPr>
        <w:t>preostali</w:t>
      </w:r>
      <w:r w:rsidRPr="001D4794">
        <w:rPr>
          <w:spacing w:val="59"/>
          <w:sz w:val="22"/>
          <w:szCs w:val="22"/>
        </w:rPr>
        <w:t xml:space="preserve"> </w:t>
      </w:r>
      <w:r w:rsidRPr="001D4794">
        <w:rPr>
          <w:sz w:val="22"/>
          <w:szCs w:val="22"/>
        </w:rPr>
        <w:t>iznos</w:t>
      </w:r>
      <w:r w:rsidRPr="001D4794">
        <w:rPr>
          <w:spacing w:val="57"/>
          <w:sz w:val="22"/>
          <w:szCs w:val="22"/>
        </w:rPr>
        <w:t xml:space="preserve"> </w:t>
      </w:r>
      <w:r w:rsidRPr="001D4794">
        <w:rPr>
          <w:sz w:val="22"/>
          <w:szCs w:val="22"/>
        </w:rPr>
        <w:t>kupoprodajne</w:t>
      </w:r>
      <w:r w:rsidRPr="001D4794">
        <w:rPr>
          <w:spacing w:val="56"/>
          <w:sz w:val="22"/>
          <w:szCs w:val="22"/>
        </w:rPr>
        <w:t xml:space="preserve"> </w:t>
      </w:r>
      <w:r w:rsidRPr="001D4794">
        <w:rPr>
          <w:sz w:val="22"/>
          <w:szCs w:val="22"/>
        </w:rPr>
        <w:t>cijene</w:t>
      </w:r>
      <w:r w:rsidRPr="001D4794">
        <w:rPr>
          <w:spacing w:val="56"/>
          <w:sz w:val="22"/>
          <w:szCs w:val="22"/>
        </w:rPr>
        <w:t xml:space="preserve"> </w:t>
      </w:r>
      <w:r w:rsidRPr="001D4794">
        <w:rPr>
          <w:sz w:val="22"/>
          <w:szCs w:val="22"/>
        </w:rPr>
        <w:t>ili</w:t>
      </w:r>
      <w:r w:rsidRPr="001D4794">
        <w:rPr>
          <w:spacing w:val="57"/>
          <w:sz w:val="22"/>
          <w:szCs w:val="22"/>
        </w:rPr>
        <w:t xml:space="preserve"> </w:t>
      </w:r>
      <w:r w:rsidRPr="001D4794">
        <w:rPr>
          <w:sz w:val="22"/>
          <w:szCs w:val="22"/>
        </w:rPr>
        <w:t>ne</w:t>
      </w:r>
      <w:r w:rsidRPr="001D4794">
        <w:rPr>
          <w:spacing w:val="55"/>
          <w:sz w:val="22"/>
          <w:szCs w:val="22"/>
        </w:rPr>
        <w:t xml:space="preserve"> </w:t>
      </w:r>
      <w:r w:rsidRPr="001D4794">
        <w:rPr>
          <w:sz w:val="22"/>
          <w:szCs w:val="22"/>
        </w:rPr>
        <w:t>pristupi</w:t>
      </w:r>
      <w:r w:rsidR="00456823">
        <w:rPr>
          <w:sz w:val="22"/>
          <w:szCs w:val="22"/>
        </w:rPr>
        <w:t xml:space="preserve"> </w:t>
      </w:r>
      <w:r w:rsidRPr="001D4794">
        <w:rPr>
          <w:spacing w:val="-57"/>
          <w:sz w:val="22"/>
          <w:szCs w:val="22"/>
        </w:rPr>
        <w:t xml:space="preserve"> </w:t>
      </w:r>
      <w:r w:rsidRPr="001D4794">
        <w:rPr>
          <w:sz w:val="22"/>
          <w:szCs w:val="22"/>
        </w:rPr>
        <w:t xml:space="preserve">sklapanju kupoprodajnog ugovora u utvrđenom roku, smatrat će se da je odustao od ponude </w:t>
      </w:r>
      <w:r w:rsidR="00456823">
        <w:rPr>
          <w:sz w:val="22"/>
          <w:szCs w:val="22"/>
        </w:rPr>
        <w:t xml:space="preserve">te gubi </w:t>
      </w:r>
      <w:r w:rsidRPr="001D4794">
        <w:rPr>
          <w:sz w:val="22"/>
          <w:szCs w:val="22"/>
        </w:rPr>
        <w:t>pravo</w:t>
      </w:r>
      <w:r w:rsidRPr="001D4794">
        <w:rPr>
          <w:spacing w:val="1"/>
          <w:sz w:val="22"/>
          <w:szCs w:val="22"/>
        </w:rPr>
        <w:t xml:space="preserve"> </w:t>
      </w:r>
      <w:r w:rsidRPr="001D4794">
        <w:rPr>
          <w:sz w:val="22"/>
          <w:szCs w:val="22"/>
        </w:rPr>
        <w:t>na</w:t>
      </w:r>
      <w:r w:rsidRPr="001D4794">
        <w:rPr>
          <w:spacing w:val="1"/>
          <w:sz w:val="22"/>
          <w:szCs w:val="22"/>
        </w:rPr>
        <w:t xml:space="preserve"> </w:t>
      </w:r>
      <w:r w:rsidRPr="001D4794">
        <w:rPr>
          <w:sz w:val="22"/>
          <w:szCs w:val="22"/>
        </w:rPr>
        <w:t>povrat</w:t>
      </w:r>
      <w:r w:rsidRPr="001D4794">
        <w:rPr>
          <w:spacing w:val="1"/>
          <w:sz w:val="22"/>
          <w:szCs w:val="22"/>
        </w:rPr>
        <w:t xml:space="preserve"> </w:t>
      </w:r>
      <w:r w:rsidRPr="001D4794">
        <w:rPr>
          <w:sz w:val="22"/>
          <w:szCs w:val="22"/>
        </w:rPr>
        <w:t>uplaćene</w:t>
      </w:r>
      <w:r w:rsidRPr="001D4794">
        <w:rPr>
          <w:spacing w:val="1"/>
          <w:sz w:val="22"/>
          <w:szCs w:val="22"/>
        </w:rPr>
        <w:t xml:space="preserve"> </w:t>
      </w:r>
      <w:r w:rsidRPr="001D4794">
        <w:rPr>
          <w:sz w:val="22"/>
          <w:szCs w:val="22"/>
        </w:rPr>
        <w:t>jamčevine.</w:t>
      </w:r>
      <w:r w:rsidRPr="001D4794">
        <w:rPr>
          <w:spacing w:val="1"/>
          <w:sz w:val="22"/>
          <w:szCs w:val="22"/>
        </w:rPr>
        <w:t xml:space="preserve"> </w:t>
      </w:r>
      <w:r w:rsidRPr="001D4794">
        <w:rPr>
          <w:sz w:val="22"/>
          <w:szCs w:val="22"/>
        </w:rPr>
        <w:t>Kupoprodaja</w:t>
      </w:r>
      <w:r w:rsidRPr="001D4794">
        <w:rPr>
          <w:spacing w:val="1"/>
          <w:sz w:val="22"/>
          <w:szCs w:val="22"/>
        </w:rPr>
        <w:t xml:space="preserve"> </w:t>
      </w:r>
      <w:r w:rsidRPr="001D4794">
        <w:rPr>
          <w:sz w:val="22"/>
          <w:szCs w:val="22"/>
        </w:rPr>
        <w:t>vozila</w:t>
      </w:r>
      <w:r w:rsidRPr="001D4794">
        <w:rPr>
          <w:spacing w:val="1"/>
          <w:sz w:val="22"/>
          <w:szCs w:val="22"/>
        </w:rPr>
        <w:t xml:space="preserve"> </w:t>
      </w:r>
      <w:r w:rsidRPr="001D4794">
        <w:rPr>
          <w:sz w:val="22"/>
          <w:szCs w:val="22"/>
        </w:rPr>
        <w:t>će</w:t>
      </w:r>
      <w:r w:rsidRPr="001D4794">
        <w:rPr>
          <w:spacing w:val="1"/>
          <w:sz w:val="22"/>
          <w:szCs w:val="22"/>
        </w:rPr>
        <w:t xml:space="preserve"> </w:t>
      </w:r>
      <w:r w:rsidRPr="001D4794">
        <w:rPr>
          <w:sz w:val="22"/>
          <w:szCs w:val="22"/>
        </w:rPr>
        <w:t>se</w:t>
      </w:r>
      <w:r w:rsidRPr="001D4794">
        <w:rPr>
          <w:spacing w:val="1"/>
          <w:sz w:val="22"/>
          <w:szCs w:val="22"/>
        </w:rPr>
        <w:t xml:space="preserve"> </w:t>
      </w:r>
      <w:r w:rsidRPr="001D4794">
        <w:rPr>
          <w:sz w:val="22"/>
          <w:szCs w:val="22"/>
        </w:rPr>
        <w:t>ponuditi</w:t>
      </w:r>
      <w:r w:rsidRPr="001D4794">
        <w:rPr>
          <w:spacing w:val="1"/>
          <w:sz w:val="22"/>
          <w:szCs w:val="22"/>
        </w:rPr>
        <w:t xml:space="preserve"> </w:t>
      </w:r>
      <w:r w:rsidR="00456823">
        <w:rPr>
          <w:spacing w:val="1"/>
          <w:sz w:val="22"/>
          <w:szCs w:val="22"/>
        </w:rPr>
        <w:t>slijedećem</w:t>
      </w:r>
      <w:r w:rsidR="00456823">
        <w:rPr>
          <w:sz w:val="22"/>
          <w:szCs w:val="22"/>
        </w:rPr>
        <w:t xml:space="preserve"> </w:t>
      </w:r>
      <w:r w:rsidRPr="001D4794">
        <w:rPr>
          <w:sz w:val="22"/>
          <w:szCs w:val="22"/>
        </w:rPr>
        <w:t>najpovoljnijem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ponuditelju.</w:t>
      </w:r>
    </w:p>
    <w:p w14:paraId="7F89BBE9" w14:textId="47FCEE7A" w:rsidR="006B23F7" w:rsidRPr="001D4794" w:rsidRDefault="006B23F7" w:rsidP="006B23F7">
      <w:pPr>
        <w:pStyle w:val="Tijeloteksta"/>
        <w:spacing w:before="226"/>
        <w:ind w:left="0" w:right="115"/>
        <w:jc w:val="both"/>
        <w:rPr>
          <w:sz w:val="22"/>
          <w:szCs w:val="22"/>
        </w:rPr>
      </w:pPr>
      <w:r w:rsidRPr="001D4794">
        <w:rPr>
          <w:sz w:val="22"/>
          <w:szCs w:val="22"/>
        </w:rPr>
        <w:t>Prodavatelj</w:t>
      </w:r>
      <w:r w:rsidRPr="001D4794">
        <w:rPr>
          <w:spacing w:val="-13"/>
          <w:sz w:val="22"/>
          <w:szCs w:val="22"/>
        </w:rPr>
        <w:t xml:space="preserve"> </w:t>
      </w:r>
      <w:r w:rsidRPr="001D4794">
        <w:rPr>
          <w:sz w:val="22"/>
          <w:szCs w:val="22"/>
        </w:rPr>
        <w:t>zadržava</w:t>
      </w:r>
      <w:r w:rsidRPr="001D4794">
        <w:rPr>
          <w:spacing w:val="-14"/>
          <w:sz w:val="22"/>
          <w:szCs w:val="22"/>
        </w:rPr>
        <w:t xml:space="preserve"> </w:t>
      </w:r>
      <w:r w:rsidRPr="001D4794">
        <w:rPr>
          <w:sz w:val="22"/>
          <w:szCs w:val="22"/>
        </w:rPr>
        <w:t>pravo</w:t>
      </w:r>
      <w:r w:rsidRPr="001D4794">
        <w:rPr>
          <w:spacing w:val="-12"/>
          <w:sz w:val="22"/>
          <w:szCs w:val="22"/>
        </w:rPr>
        <w:t xml:space="preserve"> </w:t>
      </w:r>
      <w:r w:rsidRPr="001D4794">
        <w:rPr>
          <w:sz w:val="22"/>
          <w:szCs w:val="22"/>
        </w:rPr>
        <w:t>da</w:t>
      </w:r>
      <w:r w:rsidRPr="001D4794">
        <w:rPr>
          <w:spacing w:val="-14"/>
          <w:sz w:val="22"/>
          <w:szCs w:val="22"/>
        </w:rPr>
        <w:t xml:space="preserve"> </w:t>
      </w:r>
      <w:r w:rsidRPr="001D4794">
        <w:rPr>
          <w:sz w:val="22"/>
          <w:szCs w:val="22"/>
        </w:rPr>
        <w:t>bez</w:t>
      </w:r>
      <w:r w:rsidRPr="001D4794">
        <w:rPr>
          <w:spacing w:val="-11"/>
          <w:sz w:val="22"/>
          <w:szCs w:val="22"/>
        </w:rPr>
        <w:t xml:space="preserve"> </w:t>
      </w:r>
      <w:r w:rsidRPr="001D4794">
        <w:rPr>
          <w:sz w:val="22"/>
          <w:szCs w:val="22"/>
        </w:rPr>
        <w:t>obrazloženja</w:t>
      </w:r>
      <w:r w:rsidRPr="001D4794">
        <w:rPr>
          <w:spacing w:val="-14"/>
          <w:sz w:val="22"/>
          <w:szCs w:val="22"/>
        </w:rPr>
        <w:t xml:space="preserve"> </w:t>
      </w:r>
      <w:r w:rsidRPr="001D4794">
        <w:rPr>
          <w:sz w:val="22"/>
          <w:szCs w:val="22"/>
        </w:rPr>
        <w:t>poništi</w:t>
      </w:r>
      <w:r w:rsidRPr="001D4794">
        <w:rPr>
          <w:spacing w:val="-12"/>
          <w:sz w:val="22"/>
          <w:szCs w:val="22"/>
        </w:rPr>
        <w:t xml:space="preserve"> </w:t>
      </w:r>
      <w:r w:rsidRPr="001D4794">
        <w:rPr>
          <w:sz w:val="22"/>
          <w:szCs w:val="22"/>
        </w:rPr>
        <w:t>ovaj</w:t>
      </w:r>
      <w:r w:rsidRPr="001D4794">
        <w:rPr>
          <w:spacing w:val="-13"/>
          <w:sz w:val="22"/>
          <w:szCs w:val="22"/>
        </w:rPr>
        <w:t xml:space="preserve"> </w:t>
      </w:r>
      <w:r w:rsidRPr="001D4794">
        <w:rPr>
          <w:sz w:val="22"/>
          <w:szCs w:val="22"/>
        </w:rPr>
        <w:t>natječaj</w:t>
      </w:r>
      <w:r w:rsidRPr="001D4794">
        <w:rPr>
          <w:spacing w:val="-12"/>
          <w:sz w:val="22"/>
          <w:szCs w:val="22"/>
        </w:rPr>
        <w:t xml:space="preserve"> </w:t>
      </w:r>
      <w:r w:rsidRPr="001D4794">
        <w:rPr>
          <w:sz w:val="22"/>
          <w:szCs w:val="22"/>
        </w:rPr>
        <w:t>i</w:t>
      </w:r>
      <w:r w:rsidRPr="001D4794">
        <w:rPr>
          <w:spacing w:val="-13"/>
          <w:sz w:val="22"/>
          <w:szCs w:val="22"/>
        </w:rPr>
        <w:t xml:space="preserve"> </w:t>
      </w:r>
      <w:r w:rsidRPr="001D4794">
        <w:rPr>
          <w:sz w:val="22"/>
          <w:szCs w:val="22"/>
        </w:rPr>
        <w:t>pri</w:t>
      </w:r>
      <w:r w:rsidRPr="001D4794">
        <w:rPr>
          <w:spacing w:val="-14"/>
          <w:sz w:val="22"/>
          <w:szCs w:val="22"/>
        </w:rPr>
        <w:t xml:space="preserve"> </w:t>
      </w:r>
      <w:r w:rsidRPr="001D4794">
        <w:rPr>
          <w:sz w:val="22"/>
          <w:szCs w:val="22"/>
        </w:rPr>
        <w:t>tome</w:t>
      </w:r>
      <w:r w:rsidRPr="001D4794">
        <w:rPr>
          <w:spacing w:val="-13"/>
          <w:sz w:val="22"/>
          <w:szCs w:val="22"/>
        </w:rPr>
        <w:t xml:space="preserve"> </w:t>
      </w:r>
      <w:r w:rsidRPr="001D4794">
        <w:rPr>
          <w:sz w:val="22"/>
          <w:szCs w:val="22"/>
        </w:rPr>
        <w:t>ne</w:t>
      </w:r>
      <w:r w:rsidRPr="001D4794">
        <w:rPr>
          <w:spacing w:val="-14"/>
          <w:sz w:val="22"/>
          <w:szCs w:val="22"/>
        </w:rPr>
        <w:t xml:space="preserve"> </w:t>
      </w:r>
      <w:r w:rsidRPr="001D4794">
        <w:rPr>
          <w:sz w:val="22"/>
          <w:szCs w:val="22"/>
        </w:rPr>
        <w:t>snosi</w:t>
      </w:r>
      <w:r w:rsidRPr="001D4794">
        <w:rPr>
          <w:spacing w:val="-12"/>
          <w:sz w:val="22"/>
          <w:szCs w:val="22"/>
        </w:rPr>
        <w:t xml:space="preserve"> </w:t>
      </w:r>
      <w:r w:rsidRPr="001D4794">
        <w:rPr>
          <w:sz w:val="22"/>
          <w:szCs w:val="22"/>
        </w:rPr>
        <w:t>nikakvu</w:t>
      </w:r>
      <w:r w:rsidRPr="001D4794">
        <w:rPr>
          <w:spacing w:val="-58"/>
          <w:sz w:val="22"/>
          <w:szCs w:val="22"/>
        </w:rPr>
        <w:t xml:space="preserve"> </w:t>
      </w:r>
      <w:r w:rsidRPr="001D4794">
        <w:rPr>
          <w:sz w:val="22"/>
          <w:szCs w:val="22"/>
        </w:rPr>
        <w:t>odgovornost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 xml:space="preserve">prema ponuditeljima. </w:t>
      </w:r>
    </w:p>
    <w:p w14:paraId="61FAD6B3" w14:textId="0D9F1E19" w:rsidR="006B23F7" w:rsidRDefault="006B23F7" w:rsidP="006B23F7">
      <w:pPr>
        <w:pStyle w:val="Tijeloteksta"/>
        <w:ind w:left="0" w:right="227"/>
        <w:jc w:val="both"/>
        <w:rPr>
          <w:sz w:val="22"/>
          <w:szCs w:val="22"/>
        </w:rPr>
      </w:pPr>
      <w:r w:rsidRPr="001D4794">
        <w:rPr>
          <w:sz w:val="22"/>
          <w:szCs w:val="22"/>
        </w:rPr>
        <w:t xml:space="preserve">Sve informacije o predmetu natječaja mogu se dobiti radnim danom </w:t>
      </w:r>
      <w:r w:rsidR="00456823">
        <w:rPr>
          <w:sz w:val="22"/>
          <w:szCs w:val="22"/>
        </w:rPr>
        <w:t xml:space="preserve">na </w:t>
      </w:r>
      <w:r w:rsidRPr="001D4794">
        <w:rPr>
          <w:sz w:val="22"/>
          <w:szCs w:val="22"/>
        </w:rPr>
        <w:t>telefon</w:t>
      </w:r>
      <w:r w:rsidR="00142D38">
        <w:rPr>
          <w:sz w:val="22"/>
          <w:szCs w:val="22"/>
        </w:rPr>
        <w:t>:</w:t>
      </w:r>
      <w:r w:rsidRPr="001D4794">
        <w:rPr>
          <w:sz w:val="22"/>
          <w:szCs w:val="22"/>
        </w:rPr>
        <w:t xml:space="preserve"> 023 637-262</w:t>
      </w:r>
      <w:r w:rsidR="009A0E6C">
        <w:rPr>
          <w:sz w:val="22"/>
          <w:szCs w:val="22"/>
        </w:rPr>
        <w:t xml:space="preserve"> ili na mail: </w:t>
      </w:r>
      <w:hyperlink r:id="rId6" w:history="1">
        <w:r w:rsidR="009A0E6C" w:rsidRPr="00652084">
          <w:rPr>
            <w:rStyle w:val="Hiperveza"/>
            <w:sz w:val="22"/>
            <w:szCs w:val="22"/>
          </w:rPr>
          <w:t>pisarnica@opcina-skabrnja.com</w:t>
        </w:r>
      </w:hyperlink>
    </w:p>
    <w:p w14:paraId="6F0B7102" w14:textId="77777777" w:rsidR="006B23F7" w:rsidRPr="001D4794" w:rsidRDefault="006B23F7" w:rsidP="009A0E6C">
      <w:pPr>
        <w:pStyle w:val="Tijeloteksta"/>
        <w:ind w:left="0"/>
        <w:jc w:val="both"/>
        <w:rPr>
          <w:sz w:val="22"/>
          <w:szCs w:val="22"/>
        </w:rPr>
      </w:pPr>
    </w:p>
    <w:p w14:paraId="24FB4DB8" w14:textId="77777777" w:rsidR="006B23F7" w:rsidRPr="001D4794" w:rsidRDefault="006B23F7" w:rsidP="006B23F7">
      <w:pPr>
        <w:pStyle w:val="Tijeloteksta"/>
        <w:ind w:left="0"/>
        <w:jc w:val="both"/>
        <w:rPr>
          <w:sz w:val="22"/>
          <w:szCs w:val="22"/>
        </w:rPr>
      </w:pPr>
      <w:r w:rsidRPr="001D4794">
        <w:rPr>
          <w:sz w:val="22"/>
          <w:szCs w:val="22"/>
        </w:rPr>
        <w:t>Ovaj</w:t>
      </w:r>
      <w:r w:rsidRPr="001D4794">
        <w:rPr>
          <w:spacing w:val="-2"/>
          <w:sz w:val="22"/>
          <w:szCs w:val="22"/>
        </w:rPr>
        <w:t xml:space="preserve"> </w:t>
      </w:r>
      <w:r w:rsidRPr="001D4794">
        <w:rPr>
          <w:sz w:val="22"/>
          <w:szCs w:val="22"/>
        </w:rPr>
        <w:t>natječaj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objavit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će</w:t>
      </w:r>
      <w:r w:rsidRPr="001D4794">
        <w:rPr>
          <w:spacing w:val="-2"/>
          <w:sz w:val="22"/>
          <w:szCs w:val="22"/>
        </w:rPr>
        <w:t xml:space="preserve"> </w:t>
      </w:r>
      <w:r w:rsidRPr="001D4794">
        <w:rPr>
          <w:sz w:val="22"/>
          <w:szCs w:val="22"/>
        </w:rPr>
        <w:t>se</w:t>
      </w:r>
      <w:r w:rsidRPr="001D4794">
        <w:rPr>
          <w:spacing w:val="-2"/>
          <w:sz w:val="22"/>
          <w:szCs w:val="22"/>
        </w:rPr>
        <w:t xml:space="preserve"> </w:t>
      </w:r>
      <w:r w:rsidRPr="001D4794">
        <w:rPr>
          <w:sz w:val="22"/>
          <w:szCs w:val="22"/>
        </w:rPr>
        <w:t>na</w:t>
      </w:r>
      <w:r w:rsidRPr="001D4794">
        <w:rPr>
          <w:spacing w:val="-2"/>
          <w:sz w:val="22"/>
          <w:szCs w:val="22"/>
        </w:rPr>
        <w:t xml:space="preserve"> </w:t>
      </w:r>
      <w:r w:rsidRPr="001D4794">
        <w:rPr>
          <w:sz w:val="22"/>
          <w:szCs w:val="22"/>
        </w:rPr>
        <w:t>web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stranici</w:t>
      </w:r>
      <w:r w:rsidRPr="001D4794">
        <w:rPr>
          <w:spacing w:val="1"/>
          <w:sz w:val="22"/>
          <w:szCs w:val="22"/>
        </w:rPr>
        <w:t xml:space="preserve"> </w:t>
      </w:r>
      <w:r w:rsidRPr="001D4794">
        <w:rPr>
          <w:sz w:val="22"/>
          <w:szCs w:val="22"/>
        </w:rPr>
        <w:t>(https://www.opcina-skabrnja.hr/)</w:t>
      </w:r>
      <w:r w:rsidRPr="001D4794">
        <w:rPr>
          <w:spacing w:val="-3"/>
          <w:sz w:val="22"/>
          <w:szCs w:val="22"/>
        </w:rPr>
        <w:t xml:space="preserve"> </w:t>
      </w:r>
      <w:r w:rsidRPr="001D4794">
        <w:rPr>
          <w:sz w:val="22"/>
          <w:szCs w:val="22"/>
        </w:rPr>
        <w:t>i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na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oglasnoj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ploči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Općine</w:t>
      </w:r>
      <w:r w:rsidRPr="001D4794">
        <w:rPr>
          <w:spacing w:val="-1"/>
          <w:sz w:val="22"/>
          <w:szCs w:val="22"/>
        </w:rPr>
        <w:t xml:space="preserve"> </w:t>
      </w:r>
      <w:r w:rsidRPr="001D4794">
        <w:rPr>
          <w:sz w:val="22"/>
          <w:szCs w:val="22"/>
        </w:rPr>
        <w:t>Škabrnja.</w:t>
      </w:r>
    </w:p>
    <w:p w14:paraId="784F728F" w14:textId="77777777" w:rsidR="006B23F7" w:rsidRPr="001D4794" w:rsidRDefault="006B23F7" w:rsidP="006B23F7">
      <w:pPr>
        <w:pStyle w:val="Tijeloteksta"/>
        <w:spacing w:before="4"/>
        <w:ind w:left="0"/>
        <w:rPr>
          <w:sz w:val="22"/>
          <w:szCs w:val="22"/>
        </w:rPr>
      </w:pPr>
    </w:p>
    <w:p w14:paraId="1AEADC33" w14:textId="77777777" w:rsidR="006B23F7" w:rsidRPr="001D4794" w:rsidRDefault="006B23F7" w:rsidP="006B23F7">
      <w:pPr>
        <w:pStyle w:val="Tijeloteksta"/>
        <w:ind w:left="5010"/>
        <w:rPr>
          <w:sz w:val="22"/>
          <w:szCs w:val="22"/>
        </w:rPr>
      </w:pPr>
      <w:r w:rsidRPr="001D4794">
        <w:rPr>
          <w:sz w:val="22"/>
          <w:szCs w:val="22"/>
        </w:rPr>
        <w:t xml:space="preserve">                       Općinski načelnik</w:t>
      </w:r>
    </w:p>
    <w:p w14:paraId="3F0E5AEE" w14:textId="77777777" w:rsidR="006B23F7" w:rsidRPr="001D4794" w:rsidRDefault="006B23F7" w:rsidP="006B23F7">
      <w:pPr>
        <w:pStyle w:val="Tijeloteksta"/>
        <w:ind w:left="5010"/>
        <w:rPr>
          <w:sz w:val="22"/>
          <w:szCs w:val="22"/>
        </w:rPr>
      </w:pPr>
      <w:r w:rsidRPr="001D4794">
        <w:rPr>
          <w:sz w:val="22"/>
          <w:szCs w:val="22"/>
        </w:rPr>
        <w:t xml:space="preserve">                       </w:t>
      </w:r>
    </w:p>
    <w:p w14:paraId="143FF3D1" w14:textId="6A49A272" w:rsidR="002E470B" w:rsidRDefault="006B23F7" w:rsidP="006B23F7">
      <w:r w:rsidRPr="001D4794">
        <w:t xml:space="preserve">                           </w:t>
      </w:r>
      <w:r>
        <w:t xml:space="preserve">                                                                                     </w:t>
      </w:r>
      <w:r w:rsidRPr="001D4794">
        <w:t xml:space="preserve">  Ivan Škara</w:t>
      </w:r>
      <w:r>
        <w:t xml:space="preserve">, </w:t>
      </w:r>
      <w:proofErr w:type="spellStart"/>
      <w:r>
        <w:t>mag.oec</w:t>
      </w:r>
      <w:proofErr w:type="spellEnd"/>
      <w:r>
        <w:t>.</w:t>
      </w:r>
    </w:p>
    <w:sectPr w:rsidR="002E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000DC"/>
    <w:multiLevelType w:val="hybridMultilevel"/>
    <w:tmpl w:val="6EDC84E2"/>
    <w:lvl w:ilvl="0" w:tplc="78F2408A">
      <w:numFmt w:val="bullet"/>
      <w:lvlText w:val=""/>
      <w:lvlJc w:val="left"/>
      <w:pPr>
        <w:ind w:left="642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78D62578">
      <w:numFmt w:val="bullet"/>
      <w:lvlText w:val="•"/>
      <w:lvlJc w:val="left"/>
      <w:pPr>
        <w:ind w:left="1506" w:hanging="360"/>
      </w:pPr>
      <w:rPr>
        <w:rFonts w:hint="default"/>
        <w:lang w:val="hr-HR" w:eastAsia="en-US" w:bidi="ar-SA"/>
      </w:rPr>
    </w:lvl>
    <w:lvl w:ilvl="2" w:tplc="BEF2D8C6">
      <w:numFmt w:val="bullet"/>
      <w:lvlText w:val="•"/>
      <w:lvlJc w:val="left"/>
      <w:pPr>
        <w:ind w:left="2373" w:hanging="360"/>
      </w:pPr>
      <w:rPr>
        <w:rFonts w:hint="default"/>
        <w:lang w:val="hr-HR" w:eastAsia="en-US" w:bidi="ar-SA"/>
      </w:rPr>
    </w:lvl>
    <w:lvl w:ilvl="3" w:tplc="BD26F87E">
      <w:numFmt w:val="bullet"/>
      <w:lvlText w:val="•"/>
      <w:lvlJc w:val="left"/>
      <w:pPr>
        <w:ind w:left="3239" w:hanging="360"/>
      </w:pPr>
      <w:rPr>
        <w:rFonts w:hint="default"/>
        <w:lang w:val="hr-HR" w:eastAsia="en-US" w:bidi="ar-SA"/>
      </w:rPr>
    </w:lvl>
    <w:lvl w:ilvl="4" w:tplc="8C5C2CE0">
      <w:numFmt w:val="bullet"/>
      <w:lvlText w:val="•"/>
      <w:lvlJc w:val="left"/>
      <w:pPr>
        <w:ind w:left="4106" w:hanging="360"/>
      </w:pPr>
      <w:rPr>
        <w:rFonts w:hint="default"/>
        <w:lang w:val="hr-HR" w:eastAsia="en-US" w:bidi="ar-SA"/>
      </w:rPr>
    </w:lvl>
    <w:lvl w:ilvl="5" w:tplc="EFA42912">
      <w:numFmt w:val="bullet"/>
      <w:lvlText w:val="•"/>
      <w:lvlJc w:val="left"/>
      <w:pPr>
        <w:ind w:left="4973" w:hanging="360"/>
      </w:pPr>
      <w:rPr>
        <w:rFonts w:hint="default"/>
        <w:lang w:val="hr-HR" w:eastAsia="en-US" w:bidi="ar-SA"/>
      </w:rPr>
    </w:lvl>
    <w:lvl w:ilvl="6" w:tplc="1C844CCE">
      <w:numFmt w:val="bullet"/>
      <w:lvlText w:val="•"/>
      <w:lvlJc w:val="left"/>
      <w:pPr>
        <w:ind w:left="5839" w:hanging="360"/>
      </w:pPr>
      <w:rPr>
        <w:rFonts w:hint="default"/>
        <w:lang w:val="hr-HR" w:eastAsia="en-US" w:bidi="ar-SA"/>
      </w:rPr>
    </w:lvl>
    <w:lvl w:ilvl="7" w:tplc="D21AD9BC">
      <w:numFmt w:val="bullet"/>
      <w:lvlText w:val="•"/>
      <w:lvlJc w:val="left"/>
      <w:pPr>
        <w:ind w:left="6706" w:hanging="360"/>
      </w:pPr>
      <w:rPr>
        <w:rFonts w:hint="default"/>
        <w:lang w:val="hr-HR" w:eastAsia="en-US" w:bidi="ar-SA"/>
      </w:rPr>
    </w:lvl>
    <w:lvl w:ilvl="8" w:tplc="8F8A3756">
      <w:numFmt w:val="bullet"/>
      <w:lvlText w:val="•"/>
      <w:lvlJc w:val="left"/>
      <w:pPr>
        <w:ind w:left="7573" w:hanging="360"/>
      </w:pPr>
      <w:rPr>
        <w:rFonts w:hint="default"/>
        <w:lang w:val="hr-HR" w:eastAsia="en-US" w:bidi="ar-SA"/>
      </w:rPr>
    </w:lvl>
  </w:abstractNum>
  <w:num w:numId="1" w16cid:durableId="143728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F7"/>
    <w:rsid w:val="00051B84"/>
    <w:rsid w:val="00142D38"/>
    <w:rsid w:val="002E470B"/>
    <w:rsid w:val="003E14AB"/>
    <w:rsid w:val="00456823"/>
    <w:rsid w:val="0059330C"/>
    <w:rsid w:val="006B23F7"/>
    <w:rsid w:val="00700D7E"/>
    <w:rsid w:val="007B2B3E"/>
    <w:rsid w:val="008C79A5"/>
    <w:rsid w:val="009A0E6C"/>
    <w:rsid w:val="00A31A71"/>
    <w:rsid w:val="00DA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9267"/>
  <w15:chartTrackingRefBased/>
  <w15:docId w15:val="{DA148820-F167-4C8A-BDC0-06A60D93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3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B2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B2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B2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B2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2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B23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B23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B23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B23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B2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B2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B2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B23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23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B23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B23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B23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B23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B2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B2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B2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B2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2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B23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6B23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B23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B2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B23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B23F7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6B23F7"/>
    <w:pPr>
      <w:ind w:left="116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B23F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ezproreda">
    <w:name w:val="No Spacing"/>
    <w:uiPriority w:val="1"/>
    <w:qFormat/>
    <w:rsid w:val="006B23F7"/>
    <w:pPr>
      <w:spacing w:after="0" w:line="240" w:lineRule="auto"/>
    </w:pPr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9A0E6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0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opcina-skabrnj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Tadić</dc:creator>
  <cp:keywords/>
  <dc:description/>
  <cp:lastModifiedBy>Božena Tadić</cp:lastModifiedBy>
  <cp:revision>7</cp:revision>
  <cp:lastPrinted>2024-07-22T07:11:00Z</cp:lastPrinted>
  <dcterms:created xsi:type="dcterms:W3CDTF">2024-07-22T06:50:00Z</dcterms:created>
  <dcterms:modified xsi:type="dcterms:W3CDTF">2024-07-22T08:01:00Z</dcterms:modified>
</cp:coreProperties>
</file>